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CCEE" w14:textId="0E1FF08A" w:rsidR="00EB7BF5" w:rsidRPr="00CE7067" w:rsidRDefault="00DF7F56" w:rsidP="004A49A8">
      <w:pPr>
        <w:jc w:val="both"/>
        <w:rPr>
          <w:rFonts w:cstheme="minorHAnsi"/>
          <w:lang w:val="es-ES"/>
        </w:rPr>
      </w:pPr>
      <w:r>
        <w:rPr>
          <w:rFonts w:cstheme="minorHAnsi"/>
          <w:noProof/>
          <w:lang w:val="es-ES"/>
        </w:rPr>
      </w:r>
      <w:r w:rsidR="00DF7F56">
        <w:rPr>
          <w:rFonts w:cstheme="minorHAnsi"/>
          <w:noProof/>
          <w:lang w:val="es-ES"/>
        </w:rPr>
        <w:pict w14:anchorId="328F2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35pt;margin-top:0;width:184pt;height:184pt;z-index:251658240;mso-wrap-edited:f;mso-width-percent:0;mso-height-percent:0;mso-width-percent:0;mso-height-percent:0">
            <v:imagedata r:id="rId6" o:title=""/>
            <w10:wrap type="square"/>
          </v:shape>
        </w:pict>
      </w:r>
      <w:r w:rsidR="00EB7BF5" w:rsidRPr="00CE7067">
        <w:rPr>
          <w:rFonts w:cstheme="minorHAnsi"/>
          <w:b/>
          <w:sz w:val="48"/>
          <w:lang w:val="es-ES"/>
        </w:rPr>
        <w:t>Vive en comunidad</w:t>
      </w:r>
    </w:p>
    <w:p w14:paraId="51EB71B2" w14:textId="77777777" w:rsidR="00EB7BF5" w:rsidRPr="00CE7067" w:rsidRDefault="00DF7F56">
      <w:pPr>
        <w:jc w:val="both"/>
        <w:rPr>
          <w:rFonts w:cstheme="minorHAnsi"/>
          <w:lang w:val="es-ES"/>
        </w:rPr>
      </w:pPr>
      <w:r>
        <w:rPr>
          <w:rFonts w:cstheme="minorHAnsi"/>
          <w:noProof/>
          <w:sz w:val="18"/>
          <w:lang w:val="es-ES"/>
        </w:rPr>
      </w:r>
      <w:r w:rsidR="00DF7F56">
        <w:rPr>
          <w:rFonts w:cstheme="minorHAnsi"/>
          <w:noProof/>
          <w:sz w:val="18"/>
          <w:lang w:val="es-ES"/>
        </w:rPr>
        <w:pict w14:anchorId="6F085A78">
          <v:shape id="_x0000_i1025" type="#_x0000_t75" alt="" style="width:18.2pt;height:18.2pt;mso-width-percent:0;mso-height-percent:0;mso-width-percent:0;mso-height-percent:0">
            <v:imagedata r:id="rId7" o:title=""/>
          </v:shape>
        </w:pict>
      </w:r>
      <w:r w:rsidR="00EB7BF5" w:rsidRPr="00CE7067">
        <w:rPr>
          <w:rFonts w:cstheme="minorHAnsi"/>
          <w:sz w:val="18"/>
          <w:lang w:val="es-ES"/>
        </w:rPr>
        <w:t xml:space="preserve"> Estudio en grupo pequeño</w:t>
      </w:r>
    </w:p>
    <w:p w14:paraId="50758C16" w14:textId="77777777" w:rsidR="00EB7BF5" w:rsidRPr="00CE7067" w:rsidRDefault="00EB7BF5">
      <w:pPr>
        <w:spacing w:before="360"/>
        <w:rPr>
          <w:rFonts w:cstheme="minorHAnsi"/>
          <w:lang w:val="es-ES"/>
        </w:rPr>
      </w:pPr>
      <w:r w:rsidRPr="00CE7067">
        <w:rPr>
          <w:rFonts w:cstheme="minorHAnsi"/>
          <w:b/>
          <w:sz w:val="28"/>
          <w:lang w:val="es-ES"/>
        </w:rPr>
        <w:t>Resumen del volumen</w:t>
      </w:r>
    </w:p>
    <w:p w14:paraId="488BFA57" w14:textId="77777777" w:rsidR="00EB7BF5" w:rsidRPr="00CE7067" w:rsidRDefault="00EB7BF5">
      <w:pPr>
        <w:jc w:val="both"/>
        <w:rPr>
          <w:rFonts w:cstheme="minorHAnsi"/>
          <w:lang w:val="es-ES"/>
        </w:rPr>
      </w:pPr>
      <w:r w:rsidRPr="00CE7067">
        <w:rPr>
          <w:rFonts w:cstheme="minorHAnsi"/>
          <w:b/>
          <w:lang w:val="es-ES"/>
        </w:rPr>
        <w:t>Permanece firme</w:t>
      </w:r>
    </w:p>
    <w:p w14:paraId="3D0FA6FC" w14:textId="77777777" w:rsidR="00EB7BF5" w:rsidRPr="00CE7067" w:rsidRDefault="00EB7BF5">
      <w:pPr>
        <w:spacing w:before="180"/>
        <w:jc w:val="both"/>
        <w:rPr>
          <w:rFonts w:cstheme="minorHAnsi"/>
          <w:lang w:val="es-ES"/>
        </w:rPr>
      </w:pPr>
      <w:r w:rsidRPr="00CE7067">
        <w:rPr>
          <w:rFonts w:cstheme="minorHAnsi"/>
          <w:lang w:val="es-ES"/>
        </w:rPr>
        <w:t xml:space="preserve">Por lo </w:t>
      </w:r>
      <w:proofErr w:type="gramStart"/>
      <w:r w:rsidRPr="00CE7067">
        <w:rPr>
          <w:rFonts w:cstheme="minorHAnsi"/>
          <w:lang w:val="es-ES"/>
        </w:rPr>
        <w:t>tanto</w:t>
      </w:r>
      <w:proofErr w:type="gramEnd"/>
      <w:r w:rsidRPr="00CE7067">
        <w:rPr>
          <w:rFonts w:cstheme="minorHAnsi"/>
          <w:lang w:val="es-ES"/>
        </w:rPr>
        <w:t xml:space="preserve"> pónganse todas las piezas de la armadura de Dios para poder resistir al enemigo en el tiempo del mal. Así, después de la batalla, todavía seguirán de pie, firmes. (</w:t>
      </w:r>
      <w:hyperlink r:id="rId8" w:history="1">
        <w:r w:rsidRPr="00CE7067">
          <w:rPr>
            <w:rFonts w:cstheme="minorHAnsi"/>
            <w:color w:val="0000FF"/>
            <w:u w:val="single"/>
            <w:lang w:val="es-ES"/>
          </w:rPr>
          <w:t>Efesios 6:13</w:t>
        </w:r>
      </w:hyperlink>
      <w:r w:rsidRPr="00CE7067">
        <w:rPr>
          <w:rFonts w:cstheme="minorHAnsi"/>
          <w:lang w:val="es-ES"/>
        </w:rPr>
        <w:t>)</w:t>
      </w:r>
    </w:p>
    <w:p w14:paraId="1C85E10C" w14:textId="77777777" w:rsidR="00EB7BF5" w:rsidRPr="00CE7067" w:rsidRDefault="00EB7BF5">
      <w:pPr>
        <w:spacing w:before="180"/>
        <w:jc w:val="both"/>
        <w:rPr>
          <w:rFonts w:cstheme="minorHAnsi"/>
          <w:lang w:val="es-ES"/>
        </w:rPr>
      </w:pPr>
      <w:r w:rsidRPr="00CE7067">
        <w:rPr>
          <w:rFonts w:cstheme="minorHAnsi"/>
          <w:i/>
          <w:lang w:val="es-ES"/>
        </w:rPr>
        <w:t>El mundo piensa que el poder es acción. La gente poderosa es capaz de tomar control y cambiar las cosas.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5717587C" w14:textId="77777777" w:rsidR="00EB7BF5" w:rsidRPr="00CE7067" w:rsidRDefault="00EB7BF5">
      <w:pPr>
        <w:spacing w:before="360"/>
        <w:rPr>
          <w:rFonts w:cstheme="minorHAnsi"/>
          <w:lang w:val="es-ES"/>
        </w:rPr>
      </w:pPr>
      <w:r w:rsidRPr="00CE7067">
        <w:rPr>
          <w:rFonts w:cstheme="minorHAnsi"/>
          <w:b/>
          <w:sz w:val="28"/>
          <w:lang w:val="es-ES"/>
        </w:rPr>
        <w:t>Resumen de la sesión</w:t>
      </w:r>
    </w:p>
    <w:p w14:paraId="35AA5FB2" w14:textId="77777777" w:rsidR="00EB7BF5" w:rsidRPr="00CE7067" w:rsidRDefault="00EB7BF5">
      <w:pPr>
        <w:jc w:val="both"/>
        <w:rPr>
          <w:rFonts w:cstheme="minorHAnsi"/>
          <w:lang w:val="es-ES"/>
        </w:rPr>
      </w:pPr>
      <w:r w:rsidRPr="00CE7067">
        <w:rPr>
          <w:rFonts w:cstheme="minorHAnsi"/>
          <w:b/>
          <w:lang w:val="es-ES"/>
        </w:rPr>
        <w:t>Crece más profundo</w:t>
      </w:r>
    </w:p>
    <w:p w14:paraId="6425F08D" w14:textId="77777777" w:rsidR="00EB7BF5" w:rsidRPr="00CE7067" w:rsidRDefault="00EB7BF5">
      <w:pPr>
        <w:spacing w:before="180"/>
        <w:jc w:val="both"/>
        <w:rPr>
          <w:rFonts w:cstheme="minorHAnsi"/>
          <w:lang w:val="es-ES"/>
        </w:rPr>
      </w:pPr>
      <w:r w:rsidRPr="00CE7067">
        <w:rPr>
          <w:rFonts w:cstheme="minorHAnsi"/>
          <w:b/>
          <w:lang w:val="es-ES"/>
        </w:rPr>
        <w:t>Encuentro bíblico:</w:t>
      </w:r>
      <w:r w:rsidRPr="00CE7067">
        <w:rPr>
          <w:rFonts w:cstheme="minorHAnsi"/>
          <w:lang w:val="es-ES"/>
        </w:rPr>
        <w:t xml:space="preserve"> La parábola del sembrador (</w:t>
      </w:r>
      <w:hyperlink r:id="rId9" w:history="1">
        <w:r w:rsidRPr="00CE7067">
          <w:rPr>
            <w:rFonts w:cstheme="minorHAnsi"/>
            <w:color w:val="0000FF"/>
            <w:u w:val="single"/>
            <w:lang w:val="es-ES"/>
          </w:rPr>
          <w:t>Marcos 4:1–20</w:t>
        </w:r>
      </w:hyperlink>
      <w:r w:rsidRPr="00CE7067">
        <w:rPr>
          <w:rFonts w:cstheme="minorHAnsi"/>
          <w:lang w:val="es-ES"/>
        </w:rPr>
        <w:t>)</w:t>
      </w:r>
    </w:p>
    <w:p w14:paraId="1E8A369A" w14:textId="77777777" w:rsidR="00EB7BF5" w:rsidRPr="00CE7067" w:rsidRDefault="00EB7BF5">
      <w:pPr>
        <w:jc w:val="both"/>
        <w:rPr>
          <w:rFonts w:cstheme="minorHAnsi"/>
          <w:lang w:val="es-ES"/>
        </w:rPr>
      </w:pPr>
      <w:r w:rsidRPr="00CE7067">
        <w:rPr>
          <w:rFonts w:cstheme="minorHAnsi"/>
          <w:b/>
          <w:lang w:val="es-ES"/>
        </w:rPr>
        <w:t>Resultado:</w:t>
      </w:r>
      <w:r w:rsidRPr="00CE7067">
        <w:rPr>
          <w:rFonts w:cstheme="minorHAnsi"/>
          <w:lang w:val="es-ES"/>
        </w:rPr>
        <w:t xml:space="preserve"> </w:t>
      </w:r>
      <w:r w:rsidRPr="00CE7067">
        <w:rPr>
          <w:rFonts w:cstheme="minorHAnsi"/>
          <w:i/>
          <w:lang w:val="es-ES"/>
        </w:rPr>
        <w:t>Deja que la palabra de Dios se arraigue en ti y te haga crecer a pesar de los desafíos de la vida.</w:t>
      </w:r>
    </w:p>
    <w:p w14:paraId="375D8292" w14:textId="77777777" w:rsidR="00EB7BF5" w:rsidRPr="00CE7067" w:rsidRDefault="00EB7BF5">
      <w:pPr>
        <w:spacing w:before="180"/>
        <w:jc w:val="both"/>
        <w:rPr>
          <w:rFonts w:cstheme="minorHAnsi"/>
          <w:lang w:val="es-ES"/>
        </w:rPr>
      </w:pPr>
      <w:r w:rsidRPr="00CE7067">
        <w:rPr>
          <w:rFonts w:cstheme="minorHAnsi"/>
          <w:i/>
          <w:lang w:val="es-ES"/>
        </w:rPr>
        <w:t>Hoy, estamos estudiando con más profundidad la historia que Jesús contó sobre un agricultor que salió a sembrar. Jesús a menudo hablaba por parábolas en las que usaba situaciones cotidianas para enseñar una lección más profunda sobre el reino de Dios. En esta historia, Jesús dijo que el suelo en el que cayó las semilla representaba diferentes tipos de personas que escuchan la Palabra de Dios. Rechazamos la verdad de Dios cuando escuchamos al enemigo y no desarrollamos una relación profunda con Él o cuando nos aferramos a las cosas de este mundo. Para crecer espiritualmente, necesitamos dejar que la Biblia eche raíces en nuestra vida. Debemos preguntarnos lo siguiente: ¿es nuestro corazón como buena tierra para que la Palabra de Dios pueda echar raíces y crecer?</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3FF464EC" w14:textId="77777777">
        <w:tc>
          <w:tcPr>
            <w:tcW w:w="8640" w:type="dxa"/>
            <w:tcBorders>
              <w:top w:val="nil"/>
              <w:left w:val="nil"/>
              <w:bottom w:val="nil"/>
              <w:right w:val="nil"/>
            </w:tcBorders>
          </w:tcPr>
          <w:p w14:paraId="1966DF9A" w14:textId="77777777" w:rsidR="00EB7BF5" w:rsidRPr="00CE7067" w:rsidRDefault="00EB7BF5">
            <w:pPr>
              <w:rPr>
                <w:rFonts w:cstheme="minorHAnsi"/>
                <w:b/>
                <w:bCs/>
                <w:i/>
                <w:iCs/>
                <w:sz w:val="22"/>
                <w:szCs w:val="22"/>
                <w:lang w:val="es-ES"/>
              </w:rPr>
            </w:pPr>
            <w:r w:rsidRPr="00CE7067">
              <w:rPr>
                <w:rFonts w:cstheme="minorHAnsi"/>
                <w:b/>
                <w:bCs/>
                <w:i/>
                <w:iCs/>
                <w:sz w:val="22"/>
                <w:szCs w:val="22"/>
                <w:lang w:val="es-ES"/>
              </w:rPr>
              <w:t>Necesitarás</w:t>
            </w:r>
          </w:p>
          <w:p w14:paraId="1A9CD224" w14:textId="11D61C54"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r>
            <w:r w:rsidR="00607DFB" w:rsidRPr="00CE7067">
              <w:rPr>
                <w:rFonts w:cstheme="minorHAnsi"/>
                <w:b/>
                <w:bCs/>
                <w:i/>
                <w:iCs/>
                <w:sz w:val="22"/>
                <w:szCs w:val="22"/>
                <w:lang w:val="es-ES"/>
              </w:rPr>
              <w:t>Hoja de actividad en grupo</w:t>
            </w:r>
            <w:r w:rsidRPr="00CE7067">
              <w:rPr>
                <w:rFonts w:cstheme="minorHAnsi"/>
                <w:i/>
                <w:iCs/>
                <w:sz w:val="22"/>
                <w:szCs w:val="22"/>
                <w:lang w:val="es-ES"/>
              </w:rPr>
              <w:t>, una por equipo</w:t>
            </w:r>
          </w:p>
          <w:p w14:paraId="0D367597" w14:textId="1AC67FDA"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r>
            <w:r w:rsidR="00607DFB" w:rsidRPr="00CE7067">
              <w:rPr>
                <w:rFonts w:cstheme="minorHAnsi"/>
                <w:b/>
                <w:bCs/>
                <w:i/>
                <w:iCs/>
                <w:sz w:val="22"/>
                <w:szCs w:val="22"/>
                <w:lang w:val="es-ES"/>
              </w:rPr>
              <w:t>Respuestas a la Hoja de actividad en grupo</w:t>
            </w:r>
          </w:p>
          <w:p w14:paraId="7D49D268"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Lápices o bolígrafos, uno por equipo</w:t>
            </w:r>
          </w:p>
          <w:p w14:paraId="1419D499"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Teléfono inteligente o temporizador</w:t>
            </w:r>
          </w:p>
          <w:p w14:paraId="3DFDABF4"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Premios pequeños para los miembros del equipo ganador.</w:t>
            </w:r>
          </w:p>
          <w:p w14:paraId="47BA7639" w14:textId="77777777" w:rsidR="00EB7BF5" w:rsidRPr="00CE7067" w:rsidRDefault="00EB7BF5">
            <w:pPr>
              <w:rPr>
                <w:rFonts w:cstheme="minorHAnsi"/>
                <w:b/>
                <w:bCs/>
                <w:i/>
                <w:iCs/>
                <w:sz w:val="22"/>
                <w:szCs w:val="22"/>
                <w:lang w:val="es-ES"/>
              </w:rPr>
            </w:pPr>
            <w:r w:rsidRPr="00CE7067">
              <w:rPr>
                <w:rFonts w:cstheme="minorHAnsi"/>
                <w:b/>
                <w:bCs/>
                <w:i/>
                <w:iCs/>
                <w:sz w:val="22"/>
                <w:szCs w:val="22"/>
                <w:lang w:val="es-ES"/>
              </w:rPr>
              <w:t>Preparación</w:t>
            </w:r>
          </w:p>
          <w:p w14:paraId="57564697"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 xml:space="preserve">Imprime copias de la </w:t>
            </w:r>
            <w:r w:rsidRPr="00CE7067">
              <w:rPr>
                <w:rFonts w:cstheme="minorHAnsi"/>
                <w:b/>
                <w:bCs/>
                <w:i/>
                <w:iCs/>
                <w:sz w:val="22"/>
                <w:szCs w:val="22"/>
                <w:lang w:val="es-ES"/>
              </w:rPr>
              <w:t>Hoja de actividad en grupo</w:t>
            </w:r>
            <w:r w:rsidRPr="00CE7067">
              <w:rPr>
                <w:rFonts w:cstheme="minorHAnsi"/>
                <w:i/>
                <w:iCs/>
                <w:sz w:val="22"/>
                <w:szCs w:val="22"/>
                <w:lang w:val="es-ES"/>
              </w:rPr>
              <w:t>, una por equipo.</w:t>
            </w:r>
          </w:p>
          <w:p w14:paraId="23DEFF8D"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 xml:space="preserve">Imprime una copia de las </w:t>
            </w:r>
            <w:r w:rsidRPr="00CE7067">
              <w:rPr>
                <w:rFonts w:cstheme="minorHAnsi"/>
                <w:b/>
                <w:bCs/>
                <w:i/>
                <w:iCs/>
                <w:sz w:val="22"/>
                <w:szCs w:val="22"/>
                <w:lang w:val="es-ES"/>
              </w:rPr>
              <w:t>Respuestas a la Hoja de actividad en grupo</w:t>
            </w:r>
            <w:r w:rsidRPr="00CE7067">
              <w:rPr>
                <w:rFonts w:cstheme="minorHAnsi"/>
                <w:i/>
                <w:iCs/>
                <w:sz w:val="22"/>
                <w:szCs w:val="22"/>
                <w:lang w:val="es-ES"/>
              </w:rPr>
              <w:t>, según sea necesario.</w:t>
            </w:r>
          </w:p>
          <w:p w14:paraId="0A56D34A" w14:textId="52C17D08" w:rsidR="00EB7BF5" w:rsidRPr="00CE7067" w:rsidRDefault="00EB7BF5" w:rsidP="00607DFB">
            <w:pPr>
              <w:tabs>
                <w:tab w:val="left" w:pos="360"/>
                <w:tab w:val="left" w:pos="720"/>
              </w:tabs>
              <w:ind w:left="720" w:hanging="720"/>
              <w:jc w:val="both"/>
              <w:rPr>
                <w:rFonts w:cstheme="minorHAnsi"/>
                <w:b/>
                <w:bCs/>
                <w:sz w:val="22"/>
                <w:szCs w:val="22"/>
                <w:lang w:val="es-ES"/>
              </w:rPr>
            </w:pPr>
            <w:r w:rsidRPr="00CE7067">
              <w:rPr>
                <w:rFonts w:cstheme="minorHAnsi"/>
                <w:b/>
                <w:bCs/>
                <w:sz w:val="22"/>
                <w:szCs w:val="22"/>
                <w:lang w:val="es-ES"/>
              </w:rPr>
              <w:tab/>
            </w:r>
            <w:r w:rsidRPr="00CE7067">
              <w:rPr>
                <w:rFonts w:cstheme="minorHAnsi"/>
                <w:b/>
                <w:bCs/>
                <w:i/>
                <w:iCs/>
                <w:sz w:val="22"/>
                <w:szCs w:val="22"/>
                <w:lang w:val="es-ES"/>
              </w:rPr>
              <w:t>•</w:t>
            </w:r>
            <w:r w:rsidRPr="00CE7067">
              <w:rPr>
                <w:rFonts w:cstheme="minorHAnsi"/>
                <w:b/>
                <w:bCs/>
                <w:i/>
                <w:iCs/>
                <w:sz w:val="22"/>
                <w:szCs w:val="22"/>
                <w:lang w:val="es-ES"/>
              </w:rPr>
              <w:tab/>
              <w:t>¿Es la primera vez que enseñas</w:t>
            </w:r>
            <w:r w:rsidRPr="00CE7067">
              <w:rPr>
                <w:rFonts w:cstheme="minorHAnsi"/>
                <w:b/>
                <w:bCs/>
                <w:sz w:val="22"/>
                <w:szCs w:val="22"/>
                <w:lang w:val="es-ES"/>
              </w:rPr>
              <w:t xml:space="preserve"> Vive </w:t>
            </w:r>
            <w:r w:rsidRPr="00CE7067">
              <w:rPr>
                <w:rFonts w:cstheme="minorHAnsi"/>
                <w:b/>
                <w:bCs/>
                <w:i/>
                <w:iCs/>
                <w:sz w:val="22"/>
                <w:szCs w:val="22"/>
                <w:lang w:val="es-ES"/>
              </w:rPr>
              <w:t>para Jóvenes? Lee la</w:t>
            </w:r>
            <w:r w:rsidRPr="00CE7067">
              <w:rPr>
                <w:rFonts w:cstheme="minorHAnsi"/>
                <w:b/>
                <w:bCs/>
                <w:sz w:val="22"/>
                <w:szCs w:val="22"/>
                <w:lang w:val="es-ES"/>
              </w:rPr>
              <w:t xml:space="preserve"> </w:t>
            </w:r>
            <w:hyperlink r:id="rId10" w:history="1">
              <w:r w:rsidRPr="00CE7067">
                <w:rPr>
                  <w:rFonts w:cstheme="minorHAnsi"/>
                  <w:b/>
                  <w:bCs/>
                  <w:color w:val="0000FF"/>
                  <w:sz w:val="22"/>
                  <w:szCs w:val="22"/>
                  <w:u w:val="single"/>
                  <w:lang w:val="es-ES"/>
                </w:rPr>
                <w:t>Guía para el facilitador</w:t>
              </w:r>
            </w:hyperlink>
            <w:r w:rsidRPr="00CE7067">
              <w:rPr>
                <w:rFonts w:cstheme="minorHAnsi"/>
                <w:b/>
                <w:bCs/>
                <w:sz w:val="22"/>
                <w:szCs w:val="22"/>
                <w:lang w:val="es-ES"/>
              </w:rPr>
              <w:t>.</w:t>
            </w:r>
          </w:p>
        </w:tc>
      </w:tr>
    </w:tbl>
    <w:p w14:paraId="1DD07D90" w14:textId="77777777" w:rsidR="00EB7BF5" w:rsidRPr="00CE7067" w:rsidRDefault="00EB7BF5" w:rsidP="00607DFB">
      <w:pPr>
        <w:rPr>
          <w:rFonts w:cstheme="minorHAnsi"/>
          <w:lang w:val="es-ES"/>
        </w:rPr>
      </w:pPr>
      <w:r w:rsidRPr="00CE7067">
        <w:rPr>
          <w:rFonts w:cstheme="minorHAnsi"/>
          <w:i/>
          <w:lang w:val="es-ES"/>
        </w:rPr>
        <w:lastRenderedPageBreak/>
        <w:t xml:space="preserve">Para acceder al contenido y los videos de la sesión desde una computadora, visita: </w:t>
      </w:r>
      <w:hyperlink r:id="rId11" w:history="1">
        <w:r w:rsidRPr="00CE7067">
          <w:rPr>
            <w:rFonts w:cstheme="minorHAnsi"/>
            <w:b/>
            <w:i/>
            <w:color w:val="0000FF"/>
            <w:u w:val="single"/>
            <w:lang w:val="es-ES"/>
          </w:rPr>
          <w:t>ProyectoCompromisoBiblico.com/descargas</w:t>
        </w:r>
      </w:hyperlink>
    </w:p>
    <w:p w14:paraId="626DD042" w14:textId="77777777" w:rsidR="00EB7BF5" w:rsidRPr="00CE7067" w:rsidRDefault="00EB7BF5">
      <w:pPr>
        <w:pBdr>
          <w:bottom w:val="single" w:sz="8" w:space="0" w:color="auto"/>
        </w:pBdr>
        <w:spacing w:before="540"/>
        <w:rPr>
          <w:rFonts w:cstheme="minorHAnsi"/>
          <w:lang w:val="es-ES"/>
        </w:rPr>
      </w:pPr>
    </w:p>
    <w:p w14:paraId="29DB50BD" w14:textId="77777777" w:rsidR="00EB7BF5" w:rsidRPr="00CE7067" w:rsidRDefault="00EB7BF5">
      <w:pPr>
        <w:spacing w:before="180"/>
        <w:rPr>
          <w:rFonts w:cstheme="minorHAnsi"/>
          <w:lang w:val="es-ES"/>
        </w:rPr>
      </w:pPr>
      <w:r w:rsidRPr="00CE7067">
        <w:rPr>
          <w:rFonts w:cstheme="minorHAnsi"/>
          <w:b/>
          <w:sz w:val="36"/>
          <w:lang w:val="es-ES"/>
        </w:rPr>
        <w:t>Participa</w:t>
      </w:r>
    </w:p>
    <w:p w14:paraId="5DB5378D" w14:textId="77777777" w:rsidR="00EB7BF5" w:rsidRPr="00CE7067" w:rsidRDefault="00EB7BF5">
      <w:pPr>
        <w:spacing w:before="360"/>
        <w:rPr>
          <w:rFonts w:cstheme="minorHAnsi"/>
          <w:lang w:val="es-ES"/>
        </w:rPr>
      </w:pPr>
      <w:r w:rsidRPr="00CE7067">
        <w:rPr>
          <w:rFonts w:cstheme="minorHAnsi"/>
          <w:b/>
          <w:sz w:val="28"/>
          <w:lang w:val="es-ES"/>
        </w:rPr>
        <w:t>Bienvenida</w:t>
      </w:r>
    </w:p>
    <w:p w14:paraId="0C2114B6" w14:textId="77777777" w:rsidR="00EB7BF5" w:rsidRPr="00CE7067" w:rsidRDefault="00EB7BF5">
      <w:pPr>
        <w:jc w:val="both"/>
        <w:rPr>
          <w:rFonts w:cstheme="minorHAnsi"/>
          <w:lang w:val="es-ES"/>
        </w:rPr>
      </w:pPr>
      <w:r w:rsidRPr="00CE7067">
        <w:rPr>
          <w:rFonts w:cstheme="minorHAnsi"/>
          <w:i/>
          <w:lang w:val="es-ES"/>
        </w:rPr>
        <w:t xml:space="preserve">Dedica este tiempo para dar la bienvenida a todos, presentar a los nuevos alumnos, aprender sus nombres, y agradecer a todos por venir. Tu amabilidad aquí puede crear niveles de comodidad que fomenten más adelante la participación de los alumnos. </w:t>
      </w:r>
    </w:p>
    <w:p w14:paraId="6C244096" w14:textId="77777777" w:rsidR="00EB7BF5" w:rsidRPr="00CE7067" w:rsidRDefault="00EB7BF5">
      <w:pPr>
        <w:spacing w:before="360"/>
        <w:rPr>
          <w:rFonts w:cstheme="minorHAnsi"/>
          <w:lang w:val="es-ES"/>
        </w:rPr>
      </w:pPr>
      <w:r w:rsidRPr="00CE7067">
        <w:rPr>
          <w:rFonts w:cstheme="minorHAnsi"/>
          <w:b/>
          <w:sz w:val="28"/>
          <w:lang w:val="es-ES"/>
        </w:rPr>
        <w:t>Oración de apertura</w:t>
      </w:r>
    </w:p>
    <w:p w14:paraId="45CEBCB8" w14:textId="77777777" w:rsidR="00EB7BF5" w:rsidRPr="00CE7067" w:rsidRDefault="00EB7BF5">
      <w:pPr>
        <w:jc w:val="both"/>
        <w:rPr>
          <w:rFonts w:cstheme="minorHAnsi"/>
          <w:lang w:val="es-ES"/>
        </w:rPr>
      </w:pPr>
      <w:r w:rsidRPr="00CE7067">
        <w:rPr>
          <w:rFonts w:cstheme="minorHAnsi"/>
          <w:i/>
          <w:lang w:val="es-ES"/>
        </w:rPr>
        <w:t>Ideas para la oración: Antes de orar, pregunta a los alumnos si tienen alguna petición específica. Luego pide que oren por las peticiones que se mencionaron. Cierra este tiempo pidiendo a Dios que hable a cada uno en el grupo para que los comentarios los acerquen a Él.</w:t>
      </w:r>
    </w:p>
    <w:p w14:paraId="272AACFF" w14:textId="77777777" w:rsidR="00EB7BF5" w:rsidRPr="00CE7067" w:rsidRDefault="00EB7BF5">
      <w:pPr>
        <w:spacing w:before="360"/>
        <w:rPr>
          <w:rFonts w:cstheme="minorHAnsi"/>
          <w:lang w:val="es-ES"/>
        </w:rPr>
      </w:pPr>
      <w:r w:rsidRPr="00CE7067">
        <w:rPr>
          <w:rFonts w:cstheme="minorHAnsi"/>
          <w:b/>
          <w:sz w:val="28"/>
          <w:lang w:val="es-ES"/>
        </w:rPr>
        <w:t>Introducción</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5E04102" w14:textId="77777777">
        <w:tc>
          <w:tcPr>
            <w:tcW w:w="8640" w:type="dxa"/>
            <w:tcBorders>
              <w:top w:val="nil"/>
              <w:left w:val="nil"/>
              <w:bottom w:val="nil"/>
              <w:right w:val="nil"/>
            </w:tcBorders>
          </w:tcPr>
          <w:p w14:paraId="19A7C46D" w14:textId="77777777" w:rsidR="00607DFB" w:rsidRPr="00CE7067" w:rsidRDefault="00607DFB" w:rsidP="00607DFB">
            <w:pPr>
              <w:rPr>
                <w:rFonts w:cstheme="minorHAnsi"/>
                <w:lang w:val="es-ES"/>
              </w:rPr>
            </w:pPr>
          </w:p>
          <w:p w14:paraId="2B3B776C" w14:textId="01C3438B" w:rsidR="00EB7BF5" w:rsidRPr="00CE7067" w:rsidRDefault="00607DFB" w:rsidP="00607DFB">
            <w:pPr>
              <w:rPr>
                <w:rFonts w:cstheme="minorHAnsi"/>
                <w:b/>
                <w:bCs/>
                <w:lang w:val="es-ES"/>
              </w:rPr>
            </w:pPr>
            <w:r w:rsidRPr="00CE7067">
              <w:rPr>
                <w:rFonts w:cstheme="minorHAnsi"/>
                <w:b/>
                <w:bCs/>
                <w:lang w:val="es-ES"/>
              </w:rPr>
              <w:t>PREGUNTA</w:t>
            </w:r>
          </w:p>
          <w:p w14:paraId="6407AF62" w14:textId="47B838F8" w:rsidR="00EB7BF5" w:rsidRPr="00CE7067" w:rsidRDefault="00EB7BF5" w:rsidP="00607DFB">
            <w:pPr>
              <w:rPr>
                <w:rFonts w:cstheme="minorHAnsi"/>
                <w:lang w:val="es-ES"/>
              </w:rPr>
            </w:pPr>
            <w:r w:rsidRPr="00CE7067">
              <w:rPr>
                <w:rFonts w:cstheme="minorHAnsi"/>
                <w:lang w:val="es-ES"/>
              </w:rPr>
              <w:t>¿Alguna vez has comido verduras y frutas que crecieron en el huerto de alguien?</w:t>
            </w:r>
          </w:p>
        </w:tc>
      </w:tr>
    </w:tbl>
    <w:p w14:paraId="1B53293E" w14:textId="77777777" w:rsidR="00EB7BF5" w:rsidRPr="00CE7067" w:rsidRDefault="00EB7BF5">
      <w:pPr>
        <w:spacing w:before="180"/>
        <w:jc w:val="both"/>
        <w:rPr>
          <w:rFonts w:cstheme="minorHAnsi"/>
          <w:lang w:val="es-ES"/>
        </w:rPr>
      </w:pPr>
      <w:r w:rsidRPr="00CE7067">
        <w:rPr>
          <w:rFonts w:cstheme="minorHAnsi"/>
          <w:lang w:val="es-ES"/>
        </w:rPr>
        <w:t xml:space="preserve">Ya sea que hayas cultivado un huerto antes o no, probablemente sepas que todas las plantas necesitan </w:t>
      </w:r>
      <w:proofErr w:type="gramStart"/>
      <w:r w:rsidRPr="00CE7067">
        <w:rPr>
          <w:rFonts w:cstheme="minorHAnsi"/>
          <w:lang w:val="es-ES"/>
        </w:rPr>
        <w:t>ciertas elementos</w:t>
      </w:r>
      <w:proofErr w:type="gramEnd"/>
      <w:r w:rsidRPr="00CE7067">
        <w:rPr>
          <w:rFonts w:cstheme="minorHAnsi"/>
          <w:lang w:val="es-ES"/>
        </w:rPr>
        <w:t xml:space="preserve"> para crecer. Sin la luz del sol, el agua y el suelo adecuados, la semilla simplemente no germinará. En la historia bíblica de hoy, Jesús usó la imagen de la semilla y la tierra para resaltar un punto. Como una planta sana, nuestra fe en Dios necesita ciertas condiciones para desarrollar raíces realmente profundas y crecer bien. Hoy veremos que, a veces, la Palabra de Dios no echa raíces en la vida de alguien porque no está en el ambiente adecuado.</w:t>
      </w:r>
    </w:p>
    <w:p w14:paraId="6061F4C1" w14:textId="77777777" w:rsidR="00EB7BF5" w:rsidRPr="00CE7067" w:rsidRDefault="00EB7BF5">
      <w:pPr>
        <w:spacing w:before="360"/>
        <w:rPr>
          <w:rFonts w:cstheme="minorHAnsi"/>
          <w:lang w:val="es-ES"/>
        </w:rPr>
      </w:pPr>
      <w:r w:rsidRPr="00CE7067">
        <w:rPr>
          <w:rFonts w:cstheme="minorHAnsi"/>
          <w:b/>
          <w:sz w:val="28"/>
          <w:lang w:val="es-ES"/>
        </w:rPr>
        <w:t>Actividad en grupo</w:t>
      </w:r>
    </w:p>
    <w:p w14:paraId="28F78A06" w14:textId="77777777" w:rsidR="00EB7BF5" w:rsidRPr="00CE7067" w:rsidRDefault="00EB7BF5">
      <w:pPr>
        <w:jc w:val="both"/>
        <w:rPr>
          <w:rFonts w:cstheme="minorHAnsi"/>
          <w:lang w:val="es-ES"/>
        </w:rPr>
      </w:pPr>
      <w:r w:rsidRPr="00CE7067">
        <w:rPr>
          <w:rFonts w:cstheme="minorHAnsi"/>
          <w:b/>
          <w:lang w:val="es-ES"/>
        </w:rPr>
        <w:t>Juego Hallazgo en el jardín</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031584C" w14:textId="77777777">
        <w:tc>
          <w:tcPr>
            <w:tcW w:w="8640" w:type="dxa"/>
            <w:tcBorders>
              <w:top w:val="nil"/>
              <w:left w:val="nil"/>
              <w:bottom w:val="nil"/>
              <w:right w:val="nil"/>
            </w:tcBorders>
          </w:tcPr>
          <w:p w14:paraId="3B76CFF6" w14:textId="77777777" w:rsidR="00EB7BF5" w:rsidRPr="00CE7067" w:rsidRDefault="00EB7BF5">
            <w:pPr>
              <w:rPr>
                <w:rFonts w:cstheme="minorHAnsi"/>
                <w:b/>
                <w:bCs/>
                <w:i/>
                <w:iCs/>
                <w:sz w:val="22"/>
                <w:szCs w:val="22"/>
                <w:lang w:val="es-ES"/>
              </w:rPr>
            </w:pPr>
            <w:r w:rsidRPr="00CE7067">
              <w:rPr>
                <w:rFonts w:cstheme="minorHAnsi"/>
                <w:b/>
                <w:bCs/>
                <w:i/>
                <w:iCs/>
                <w:sz w:val="22"/>
                <w:szCs w:val="22"/>
                <w:lang w:val="es-ES"/>
              </w:rPr>
              <w:t>Necesitarás</w:t>
            </w:r>
          </w:p>
          <w:p w14:paraId="5814EAA8"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r>
            <w:r w:rsidRPr="00CE7067">
              <w:rPr>
                <w:rFonts w:cstheme="minorHAnsi"/>
                <w:b/>
                <w:bCs/>
                <w:i/>
                <w:iCs/>
                <w:sz w:val="22"/>
                <w:szCs w:val="22"/>
                <w:lang w:val="es-ES"/>
              </w:rPr>
              <w:t>Hoja de actividad en grupo</w:t>
            </w:r>
            <w:r w:rsidRPr="00CE7067">
              <w:rPr>
                <w:rFonts w:cstheme="minorHAnsi"/>
                <w:i/>
                <w:iCs/>
                <w:sz w:val="22"/>
                <w:szCs w:val="22"/>
                <w:lang w:val="es-ES"/>
              </w:rPr>
              <w:t>, una por equipo</w:t>
            </w:r>
          </w:p>
          <w:p w14:paraId="357B0427"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 xml:space="preserve">Respuestas a la </w:t>
            </w:r>
            <w:r w:rsidRPr="00CE7067">
              <w:rPr>
                <w:rFonts w:cstheme="minorHAnsi"/>
                <w:b/>
                <w:bCs/>
                <w:i/>
                <w:iCs/>
                <w:sz w:val="22"/>
                <w:szCs w:val="22"/>
                <w:lang w:val="es-ES"/>
              </w:rPr>
              <w:t>Hoja de actividad en grupo</w:t>
            </w:r>
          </w:p>
          <w:p w14:paraId="4B5B0CD5" w14:textId="77777777" w:rsidR="00EB7BF5" w:rsidRPr="00CE7067" w:rsidRDefault="00EB7BF5">
            <w:pPr>
              <w:rPr>
                <w:rFonts w:cstheme="minorHAnsi"/>
                <w:b/>
                <w:bCs/>
                <w:i/>
                <w:iCs/>
                <w:sz w:val="22"/>
                <w:szCs w:val="22"/>
                <w:lang w:val="es-ES"/>
              </w:rPr>
            </w:pPr>
            <w:r w:rsidRPr="00CE7067">
              <w:rPr>
                <w:rFonts w:cstheme="minorHAnsi"/>
                <w:b/>
                <w:bCs/>
                <w:i/>
                <w:iCs/>
                <w:sz w:val="22"/>
                <w:szCs w:val="22"/>
                <w:lang w:val="es-ES"/>
              </w:rPr>
              <w:t>Preparación</w:t>
            </w:r>
          </w:p>
          <w:p w14:paraId="7F0817D9"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 xml:space="preserve">Imprime copias de la </w:t>
            </w:r>
            <w:r w:rsidRPr="00CE7067">
              <w:rPr>
                <w:rFonts w:cstheme="minorHAnsi"/>
                <w:b/>
                <w:bCs/>
                <w:i/>
                <w:iCs/>
                <w:sz w:val="22"/>
                <w:szCs w:val="22"/>
                <w:lang w:val="es-ES"/>
              </w:rPr>
              <w:t>Hoja de actividad en grupo</w:t>
            </w:r>
            <w:r w:rsidRPr="00CE7067">
              <w:rPr>
                <w:rFonts w:cstheme="minorHAnsi"/>
                <w:i/>
                <w:iCs/>
                <w:sz w:val="22"/>
                <w:szCs w:val="22"/>
                <w:lang w:val="es-ES"/>
              </w:rPr>
              <w:t>, una por equipo.</w:t>
            </w:r>
          </w:p>
          <w:p w14:paraId="7487E32E" w14:textId="77777777" w:rsidR="00EB7BF5" w:rsidRPr="00CE7067" w:rsidRDefault="00EB7BF5">
            <w:pPr>
              <w:tabs>
                <w:tab w:val="left" w:pos="360"/>
                <w:tab w:val="left" w:pos="720"/>
              </w:tabs>
              <w:ind w:left="720" w:hanging="720"/>
              <w:jc w:val="both"/>
              <w:rPr>
                <w:rFonts w:cstheme="minorHAnsi"/>
                <w:i/>
                <w:iCs/>
                <w:sz w:val="22"/>
                <w:szCs w:val="22"/>
                <w:lang w:val="es-ES"/>
              </w:rPr>
            </w:pPr>
            <w:r w:rsidRPr="00CE7067">
              <w:rPr>
                <w:rFonts w:cstheme="minorHAnsi"/>
                <w:i/>
                <w:iCs/>
                <w:sz w:val="22"/>
                <w:szCs w:val="22"/>
                <w:lang w:val="es-ES"/>
              </w:rPr>
              <w:tab/>
              <w:t>•</w:t>
            </w:r>
            <w:r w:rsidRPr="00CE7067">
              <w:rPr>
                <w:rFonts w:cstheme="minorHAnsi"/>
                <w:i/>
                <w:iCs/>
                <w:sz w:val="22"/>
                <w:szCs w:val="22"/>
                <w:lang w:val="es-ES"/>
              </w:rPr>
              <w:tab/>
              <w:t xml:space="preserve">Imprime una copia de las </w:t>
            </w:r>
            <w:r w:rsidRPr="00CE7067">
              <w:rPr>
                <w:rFonts w:cstheme="minorHAnsi"/>
                <w:b/>
                <w:bCs/>
                <w:i/>
                <w:iCs/>
                <w:sz w:val="22"/>
                <w:szCs w:val="22"/>
                <w:lang w:val="es-ES"/>
              </w:rPr>
              <w:t>Respuestas a la Hoja de actividad en grupo</w:t>
            </w:r>
            <w:r w:rsidRPr="00CE7067">
              <w:rPr>
                <w:rFonts w:cstheme="minorHAnsi"/>
                <w:i/>
                <w:iCs/>
                <w:sz w:val="22"/>
                <w:szCs w:val="22"/>
                <w:lang w:val="es-ES"/>
              </w:rPr>
              <w:t xml:space="preserve"> según sea necesario.</w:t>
            </w:r>
          </w:p>
          <w:p w14:paraId="1C234596" w14:textId="77777777" w:rsidR="00EB7BF5" w:rsidRPr="00CE7067" w:rsidRDefault="00EB7BF5">
            <w:pPr>
              <w:tabs>
                <w:tab w:val="left" w:pos="360"/>
                <w:tab w:val="left" w:pos="720"/>
              </w:tabs>
              <w:ind w:left="720" w:hanging="720"/>
              <w:jc w:val="both"/>
              <w:rPr>
                <w:rFonts w:cstheme="minorHAnsi"/>
                <w:lang w:val="es-ES"/>
              </w:rPr>
            </w:pPr>
          </w:p>
        </w:tc>
      </w:tr>
    </w:tbl>
    <w:p w14:paraId="5015160E" w14:textId="77777777" w:rsidR="00EB7BF5" w:rsidRPr="00CE7067" w:rsidRDefault="00EB7BF5" w:rsidP="00A861AF">
      <w:pPr>
        <w:jc w:val="both"/>
        <w:rPr>
          <w:rFonts w:cstheme="minorHAnsi"/>
          <w:lang w:val="es-ES"/>
        </w:rPr>
      </w:pPr>
      <w:r w:rsidRPr="00CE7067">
        <w:rPr>
          <w:rFonts w:cstheme="minorHAnsi"/>
          <w:lang w:val="es-ES"/>
        </w:rPr>
        <w:t xml:space="preserve">Ya que hoy hablaremos de semillas, pensé que sería divertido ver cuánto sabemos sobre horticultura. Nos dividiremos en equipos, y cada equipo obtendrá una página con ilustraciones de una variedad de semillas. Tendrán tres minutos para hacer coincidir la semilla con la planta que crecerá de ella, y escribirla en la página del equipo. Las semillas pueden ser de cualquier </w:t>
      </w:r>
      <w:r w:rsidRPr="00CE7067">
        <w:rPr>
          <w:rFonts w:cstheme="minorHAnsi"/>
          <w:lang w:val="es-ES"/>
        </w:rPr>
        <w:lastRenderedPageBreak/>
        <w:t>fruta, verdura, árbol, grano o maleza. En la página muestra todas las respuestas posibles. El equipo que identifique la mayor cantidad de semillas correctamente ganará un premio pequeño.</w:t>
      </w:r>
    </w:p>
    <w:p w14:paraId="53FBE4A3" w14:textId="77777777" w:rsidR="00EB7BF5" w:rsidRPr="00CE7067" w:rsidRDefault="00EB7BF5">
      <w:pPr>
        <w:tabs>
          <w:tab w:val="left" w:pos="720"/>
        </w:tabs>
        <w:ind w:left="720" w:hanging="360"/>
        <w:jc w:val="both"/>
        <w:rPr>
          <w:rFonts w:cstheme="minorHAnsi"/>
          <w:lang w:val="es-ES"/>
        </w:rPr>
      </w:pPr>
      <w:r w:rsidRPr="00CE7067">
        <w:rPr>
          <w:rFonts w:cstheme="minorHAnsi"/>
          <w:lang w:val="es-ES"/>
        </w:rPr>
        <w:t>•</w:t>
      </w:r>
      <w:r w:rsidRPr="00CE7067">
        <w:rPr>
          <w:rFonts w:cstheme="minorHAnsi"/>
          <w:lang w:val="es-ES"/>
        </w:rPr>
        <w:tab/>
      </w:r>
      <w:r w:rsidRPr="00CE7067">
        <w:rPr>
          <w:rFonts w:cstheme="minorHAnsi"/>
          <w:i/>
          <w:lang w:val="es-ES"/>
        </w:rPr>
        <w:t>Divide el grupo en equipos de 4 o 5, o 2 o 3 para grupos más pequeños.</w:t>
      </w:r>
    </w:p>
    <w:p w14:paraId="017F1AFC" w14:textId="77777777" w:rsidR="00EB7BF5" w:rsidRPr="00CE7067" w:rsidRDefault="00EB7BF5">
      <w:pPr>
        <w:tabs>
          <w:tab w:val="left" w:pos="720"/>
        </w:tabs>
        <w:ind w:left="720" w:hanging="360"/>
        <w:jc w:val="both"/>
        <w:rPr>
          <w:rFonts w:cstheme="minorHAnsi"/>
          <w:lang w:val="es-ES"/>
        </w:rPr>
      </w:pPr>
      <w:r w:rsidRPr="00CE7067">
        <w:rPr>
          <w:rFonts w:cstheme="minorHAnsi"/>
          <w:lang w:val="es-ES"/>
        </w:rPr>
        <w:t>•</w:t>
      </w:r>
      <w:r w:rsidRPr="00CE7067">
        <w:rPr>
          <w:rFonts w:cstheme="minorHAnsi"/>
          <w:lang w:val="es-ES"/>
        </w:rPr>
        <w:tab/>
      </w:r>
      <w:r w:rsidRPr="00CE7067">
        <w:rPr>
          <w:rFonts w:cstheme="minorHAnsi"/>
          <w:i/>
          <w:lang w:val="es-ES"/>
        </w:rPr>
        <w:t xml:space="preserve">Distribuye una copia de la </w:t>
      </w:r>
      <w:r w:rsidRPr="00CE7067">
        <w:rPr>
          <w:rFonts w:cstheme="minorHAnsi"/>
          <w:b/>
          <w:i/>
          <w:lang w:val="es-ES"/>
        </w:rPr>
        <w:t>Hoja de actividad en grupo</w:t>
      </w:r>
      <w:r w:rsidRPr="00CE7067">
        <w:rPr>
          <w:rFonts w:cstheme="minorHAnsi"/>
          <w:i/>
          <w:lang w:val="es-ES"/>
        </w:rPr>
        <w:t xml:space="preserve"> y un lápiz a cada equipo. Luego inicia el temporizador por tres minutos.</w:t>
      </w:r>
    </w:p>
    <w:p w14:paraId="043AD9E4" w14:textId="77777777" w:rsidR="00EB7BF5" w:rsidRPr="00CE7067" w:rsidRDefault="00EB7BF5">
      <w:pPr>
        <w:tabs>
          <w:tab w:val="left" w:pos="720"/>
        </w:tabs>
        <w:ind w:left="720" w:hanging="360"/>
        <w:jc w:val="both"/>
        <w:rPr>
          <w:rFonts w:cstheme="minorHAnsi"/>
          <w:lang w:val="es-ES"/>
        </w:rPr>
      </w:pPr>
      <w:r w:rsidRPr="00CE7067">
        <w:rPr>
          <w:rFonts w:cstheme="minorHAnsi"/>
          <w:lang w:val="es-ES"/>
        </w:rPr>
        <w:t>•</w:t>
      </w:r>
      <w:r w:rsidRPr="00CE7067">
        <w:rPr>
          <w:rFonts w:cstheme="minorHAnsi"/>
          <w:lang w:val="es-ES"/>
        </w:rPr>
        <w:tab/>
      </w:r>
      <w:r w:rsidRPr="00CE7067">
        <w:rPr>
          <w:rFonts w:cstheme="minorHAnsi"/>
          <w:i/>
          <w:lang w:val="es-ES"/>
        </w:rPr>
        <w:t>Cuando se acabe el tiempo, cuenta las respuestas correctas de cada equipo.</w:t>
      </w:r>
    </w:p>
    <w:p w14:paraId="60C5B6FA" w14:textId="77777777" w:rsidR="00EB7BF5" w:rsidRPr="00CE7067" w:rsidRDefault="00EB7BF5">
      <w:pPr>
        <w:tabs>
          <w:tab w:val="left" w:pos="720"/>
        </w:tabs>
        <w:ind w:left="720" w:hanging="360"/>
        <w:jc w:val="both"/>
        <w:rPr>
          <w:rFonts w:cstheme="minorHAnsi"/>
          <w:lang w:val="es-ES"/>
        </w:rPr>
      </w:pPr>
      <w:r w:rsidRPr="00CE7067">
        <w:rPr>
          <w:rFonts w:cstheme="minorHAnsi"/>
          <w:lang w:val="es-ES"/>
        </w:rPr>
        <w:t>•</w:t>
      </w:r>
      <w:r w:rsidRPr="00CE7067">
        <w:rPr>
          <w:rFonts w:cstheme="minorHAnsi"/>
          <w:lang w:val="es-ES"/>
        </w:rPr>
        <w:tab/>
      </w:r>
      <w:r w:rsidRPr="00CE7067">
        <w:rPr>
          <w:rFonts w:cstheme="minorHAnsi"/>
          <w:i/>
          <w:lang w:val="es-ES"/>
        </w:rPr>
        <w:t>Celebra a los ganadores, otorgando un pequeño premio a cada miembro del equipo ganador.</w:t>
      </w:r>
    </w:p>
    <w:p w14:paraId="1C096E2C" w14:textId="77777777" w:rsidR="00EB7BF5" w:rsidRPr="00CE7067" w:rsidRDefault="00EB7BF5">
      <w:pPr>
        <w:spacing w:before="180"/>
        <w:jc w:val="both"/>
        <w:rPr>
          <w:rFonts w:cstheme="minorHAnsi"/>
          <w:lang w:val="es-ES"/>
        </w:rPr>
      </w:pPr>
      <w:r w:rsidRPr="00CE7067">
        <w:rPr>
          <w:rFonts w:cstheme="minorHAnsi"/>
          <w:lang w:val="es-ES"/>
        </w:rPr>
        <w:t xml:space="preserve">¡Bien hecho! Cada semilla que examinaste tiene el potencial de germinar y convertirse en una planta bien desarrollada. Pero eso solo sucederá en el ambiente adecuado. Sin el suelo, los nutrientes, el agua y la luz del sol, cada semilla podría morir antes de echar raíces. </w:t>
      </w:r>
    </w:p>
    <w:p w14:paraId="30D43DF1" w14:textId="77777777" w:rsidR="00EB7BF5" w:rsidRPr="00CE7067" w:rsidRDefault="00EB7BF5">
      <w:pPr>
        <w:spacing w:before="180"/>
        <w:jc w:val="both"/>
        <w:rPr>
          <w:rFonts w:cstheme="minorHAnsi"/>
          <w:lang w:val="es-ES"/>
        </w:rPr>
      </w:pPr>
      <w:r w:rsidRPr="00CE7067">
        <w:rPr>
          <w:rFonts w:cstheme="minorHAnsi"/>
          <w:lang w:val="es-ES"/>
        </w:rPr>
        <w:t>Hoy veremos cómo sucede lo mismo con la Palabra de Dios. Cuando se siembra la Palabra de Dios en nuestra vida, esta podría ayudarnos a desarrollar una relación saludable con Dios, o lo que leemos y escuchamos podría marchitarse antes de que madure. Todo depende del ambiente y del suelo en el que se siembra la Palabra de Dios. Veamos el video y comencemos.</w:t>
      </w:r>
    </w:p>
    <w:p w14:paraId="5959039E" w14:textId="77777777" w:rsidR="00EB7BF5" w:rsidRPr="00CE7067" w:rsidRDefault="00EB7BF5">
      <w:pPr>
        <w:spacing w:before="360"/>
        <w:rPr>
          <w:rFonts w:cstheme="minorHAnsi"/>
          <w:lang w:val="es-ES"/>
        </w:rPr>
      </w:pPr>
      <w:r w:rsidRPr="00CE7067">
        <w:rPr>
          <w:rFonts w:cstheme="minorHAnsi"/>
          <w:b/>
          <w:sz w:val="28"/>
          <w:lang w:val="es-ES"/>
        </w:rPr>
        <w:t>Observa</w:t>
      </w:r>
    </w:p>
    <w:p w14:paraId="46EC9FA9" w14:textId="77777777" w:rsidR="00EB7BF5" w:rsidRPr="00CE7067" w:rsidRDefault="00DF7F56">
      <w:pPr>
        <w:spacing w:before="360"/>
        <w:jc w:val="both"/>
        <w:rPr>
          <w:rFonts w:cstheme="minorHAnsi"/>
          <w:lang w:val="es-ES"/>
        </w:rPr>
      </w:pPr>
      <w:r>
        <w:rPr>
          <w:rFonts w:cstheme="minorHAnsi"/>
          <w:noProof/>
          <w:color w:val="0000FF"/>
          <w:u w:val="single"/>
          <w:lang w:val="es-ES"/>
        </w:rPr>
      </w:r>
      <w:r w:rsidR="00DF7F56">
        <w:rPr>
          <w:rFonts w:cstheme="minorHAnsi"/>
          <w:noProof/>
          <w:color w:val="0000FF"/>
          <w:u w:val="single"/>
          <w:lang w:val="es-ES"/>
        </w:rPr>
        <w:pict w14:anchorId="0B256EA7">
          <v:shape id="_x0000_i1026" type="#_x0000_t75" alt="" style="width:180.35pt;height:101.8pt;mso-width-percent:0;mso-height-percent:0;mso-width-percent:0;mso-height-percent:0">
            <v:imagedata r:id="rId12" o:title=""/>
          </v:shape>
        </w:pict>
      </w:r>
    </w:p>
    <w:p w14:paraId="7EB5F95F" w14:textId="77777777" w:rsidR="00EB7BF5" w:rsidRPr="00CE7067" w:rsidRDefault="00EB7BF5">
      <w:pPr>
        <w:pBdr>
          <w:bottom w:val="single" w:sz="8" w:space="0" w:color="auto"/>
        </w:pBdr>
        <w:spacing w:before="540"/>
        <w:rPr>
          <w:rFonts w:cstheme="minorHAnsi"/>
          <w:lang w:val="es-ES"/>
        </w:rPr>
      </w:pPr>
    </w:p>
    <w:p w14:paraId="262CAFB1" w14:textId="77777777" w:rsidR="00EB7BF5" w:rsidRPr="00CE7067" w:rsidRDefault="00EB7BF5">
      <w:pPr>
        <w:spacing w:before="180"/>
        <w:rPr>
          <w:rFonts w:cstheme="minorHAnsi"/>
          <w:lang w:val="es-ES"/>
        </w:rPr>
      </w:pPr>
      <w:r w:rsidRPr="00CE7067">
        <w:rPr>
          <w:rFonts w:cstheme="minorHAnsi"/>
          <w:b/>
          <w:sz w:val="36"/>
          <w:lang w:val="es-ES"/>
        </w:rPr>
        <w:t>Considera lo que dice la Biblia</w:t>
      </w:r>
    </w:p>
    <w:p w14:paraId="1B5CEEA6" w14:textId="77777777" w:rsidR="00EB7BF5" w:rsidRPr="00CE7067" w:rsidRDefault="00EB7BF5">
      <w:pPr>
        <w:spacing w:before="180"/>
        <w:jc w:val="both"/>
        <w:rPr>
          <w:rFonts w:cstheme="minorHAnsi"/>
          <w:lang w:val="es-ES"/>
        </w:rPr>
      </w:pPr>
      <w:r w:rsidRPr="00CE7067">
        <w:rPr>
          <w:rFonts w:cstheme="minorHAnsi"/>
          <w:i/>
          <w:lang w:val="es-ES"/>
        </w:rPr>
        <w:t>Verifica que cada alumno tenga acceso a una Biblia, preferiblemente de la misma versión.</w:t>
      </w:r>
    </w:p>
    <w:p w14:paraId="573C0582" w14:textId="77777777" w:rsidR="00EB7BF5" w:rsidRPr="00CE7067" w:rsidRDefault="00EB7BF5">
      <w:pPr>
        <w:spacing w:before="180"/>
        <w:jc w:val="both"/>
        <w:rPr>
          <w:rFonts w:cstheme="minorHAnsi"/>
          <w:lang w:val="es-ES"/>
        </w:rPr>
      </w:pPr>
      <w:r w:rsidRPr="00CE7067">
        <w:rPr>
          <w:rFonts w:cstheme="minorHAnsi"/>
          <w:lang w:val="es-ES"/>
        </w:rPr>
        <w:t xml:space="preserve">A medida que el ministerio de Jesús creció y ganó popularidad, las multitudes que lo seguían aumentaron más y más. Cierto día se juntó una gran multitud por lo que Jesús buscó otro lugar desde donde enseñar. Decidió que enseñaría desde una barca mientras la multitud escuchaba desde la orilla. </w:t>
      </w:r>
    </w:p>
    <w:p w14:paraId="34AC36B3" w14:textId="77777777" w:rsidR="00EB7BF5" w:rsidRPr="00CE7067" w:rsidRDefault="00EB7BF5">
      <w:pPr>
        <w:spacing w:before="180"/>
        <w:jc w:val="both"/>
        <w:rPr>
          <w:rFonts w:cstheme="minorHAnsi"/>
          <w:lang w:val="es-ES"/>
        </w:rPr>
      </w:pPr>
      <w:r w:rsidRPr="00CE7067">
        <w:rPr>
          <w:rFonts w:cstheme="minorHAnsi"/>
          <w:lang w:val="es-ES"/>
        </w:rPr>
        <w:t>Jesús varias veces uso objetos cotidianos que eran familiares para las personas con el fin de ayudarlas a entender las ideas espirituales y lo que significaba ser un seguidor de él. En su enseñanza acerca de un agricultor que esparcía semillas, Jesús desafió a la multitud a dejar que la Palabra de Dios se arraigara profundamente en su vida. Veamos lo que Jesús enseñó ese día.</w:t>
      </w:r>
    </w:p>
    <w:p w14:paraId="4DBB4F23" w14:textId="77777777" w:rsidR="00EB7BF5" w:rsidRPr="00CE7067" w:rsidRDefault="00EB7BF5">
      <w:pPr>
        <w:spacing w:before="180"/>
        <w:jc w:val="both"/>
        <w:rPr>
          <w:rFonts w:cstheme="minorHAnsi"/>
          <w:lang w:val="es-ES"/>
        </w:rPr>
      </w:pPr>
      <w:r w:rsidRPr="00CE7067">
        <w:rPr>
          <w:rFonts w:cstheme="minorHAnsi"/>
          <w:b/>
          <w:lang w:val="es-ES"/>
        </w:rPr>
        <w:lastRenderedPageBreak/>
        <w:t>Jesús enseñó una parábola sobre la semilla</w:t>
      </w:r>
    </w:p>
    <w:p w14:paraId="25D7D0F3" w14:textId="77777777" w:rsidR="00EB7BF5" w:rsidRPr="00CE7067" w:rsidRDefault="00EB7BF5">
      <w:pPr>
        <w:spacing w:before="180"/>
        <w:jc w:val="both"/>
        <w:rPr>
          <w:rFonts w:cstheme="minorHAnsi"/>
          <w:lang w:val="es-ES"/>
        </w:rPr>
      </w:pPr>
      <w:r w:rsidRPr="00CE7067">
        <w:rPr>
          <w:rFonts w:cstheme="minorHAnsi"/>
          <w:lang w:val="es-ES"/>
        </w:rPr>
        <w:t xml:space="preserve">Lee </w:t>
      </w:r>
      <w:hyperlink r:id="rId13" w:history="1">
        <w:r w:rsidRPr="00CE7067">
          <w:rPr>
            <w:rFonts w:cstheme="minorHAnsi"/>
            <w:color w:val="0000FF"/>
            <w:u w:val="single"/>
            <w:lang w:val="es-ES"/>
          </w:rPr>
          <w:t>Marcos 4:1–9</w:t>
        </w:r>
      </w:hyperlink>
      <w:r w:rsidRPr="00CE7067">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3E643232" w14:textId="77777777">
        <w:tc>
          <w:tcPr>
            <w:tcW w:w="8640" w:type="dxa"/>
            <w:tcBorders>
              <w:top w:val="nil"/>
              <w:left w:val="nil"/>
              <w:bottom w:val="nil"/>
              <w:right w:val="nil"/>
            </w:tcBorders>
          </w:tcPr>
          <w:p w14:paraId="25CD4B07" w14:textId="77777777" w:rsidR="00A861AF" w:rsidRPr="00CE7067" w:rsidRDefault="00A861AF" w:rsidP="00A861AF">
            <w:pPr>
              <w:rPr>
                <w:rFonts w:cstheme="minorHAnsi"/>
                <w:lang w:val="es-ES"/>
              </w:rPr>
            </w:pPr>
          </w:p>
          <w:p w14:paraId="6377CEF2" w14:textId="62404FCF" w:rsidR="00EB7BF5" w:rsidRPr="00CE7067" w:rsidRDefault="00F84A58" w:rsidP="00A861AF">
            <w:pPr>
              <w:rPr>
                <w:rFonts w:cstheme="minorHAnsi"/>
                <w:b/>
                <w:bCs/>
                <w:lang w:val="es-ES"/>
              </w:rPr>
            </w:pPr>
            <w:r w:rsidRPr="00CE7067">
              <w:rPr>
                <w:rFonts w:cstheme="minorHAnsi"/>
                <w:b/>
                <w:bCs/>
                <w:lang w:val="es-ES"/>
              </w:rPr>
              <w:t>PREGUNTA</w:t>
            </w:r>
          </w:p>
          <w:p w14:paraId="05EBB3FA" w14:textId="10131523" w:rsidR="00EB7BF5" w:rsidRPr="00CE7067" w:rsidRDefault="00EB7BF5" w:rsidP="00A861AF">
            <w:pPr>
              <w:rPr>
                <w:rFonts w:cstheme="minorHAnsi"/>
                <w:lang w:val="es-ES"/>
              </w:rPr>
            </w:pPr>
            <w:r w:rsidRPr="00CE7067">
              <w:rPr>
                <w:rFonts w:cstheme="minorHAnsi"/>
                <w:lang w:val="es-ES"/>
              </w:rPr>
              <w:t>¿Por qué piensas que una gran multitud seguía constantemente a Jesús? ¿Qué podrían haber buscado?</w:t>
            </w:r>
          </w:p>
        </w:tc>
      </w:tr>
    </w:tbl>
    <w:p w14:paraId="24E680BB" w14:textId="77777777" w:rsidR="00EB7BF5" w:rsidRPr="00CE7067" w:rsidRDefault="00EB7BF5" w:rsidP="00A861A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66C48B3D" w14:textId="77777777">
        <w:tc>
          <w:tcPr>
            <w:tcW w:w="8640" w:type="dxa"/>
            <w:tcBorders>
              <w:top w:val="nil"/>
              <w:left w:val="nil"/>
              <w:bottom w:val="nil"/>
              <w:right w:val="nil"/>
            </w:tcBorders>
          </w:tcPr>
          <w:p w14:paraId="39E5543C" w14:textId="79AE5FBB" w:rsidR="00EB7BF5" w:rsidRPr="00CE7067" w:rsidRDefault="00F84A58" w:rsidP="00A861AF">
            <w:pPr>
              <w:rPr>
                <w:rFonts w:cstheme="minorHAnsi"/>
                <w:b/>
                <w:bCs/>
                <w:lang w:val="es-ES"/>
              </w:rPr>
            </w:pPr>
            <w:r w:rsidRPr="00CE7067">
              <w:rPr>
                <w:rFonts w:cstheme="minorHAnsi"/>
                <w:b/>
                <w:bCs/>
                <w:lang w:val="es-ES"/>
              </w:rPr>
              <w:t>PREGUNTA</w:t>
            </w:r>
          </w:p>
          <w:p w14:paraId="1F003A2D" w14:textId="0602CB09" w:rsidR="00EB7BF5" w:rsidRPr="00CE7067" w:rsidRDefault="00EB7BF5" w:rsidP="00A861AF">
            <w:pPr>
              <w:rPr>
                <w:rFonts w:cstheme="minorHAnsi"/>
                <w:lang w:val="es-ES"/>
              </w:rPr>
            </w:pPr>
            <w:r w:rsidRPr="00CE7067">
              <w:rPr>
                <w:rFonts w:cstheme="minorHAnsi"/>
                <w:lang w:val="es-ES"/>
              </w:rPr>
              <w:t>¿Por qué piensas que Jesús eligió enseñar esta parábola a la multitud?</w:t>
            </w:r>
          </w:p>
        </w:tc>
      </w:tr>
    </w:tbl>
    <w:p w14:paraId="3A1AC7B8" w14:textId="77777777" w:rsidR="00EB7BF5" w:rsidRPr="00CE7067" w:rsidRDefault="00EB7BF5">
      <w:pPr>
        <w:spacing w:before="360"/>
        <w:jc w:val="both"/>
        <w:rPr>
          <w:rFonts w:cstheme="minorHAnsi"/>
          <w:lang w:val="es-ES"/>
        </w:rPr>
      </w:pPr>
      <w:r w:rsidRPr="00CE7067">
        <w:rPr>
          <w:rFonts w:cstheme="minorHAnsi"/>
          <w:lang w:val="es-ES"/>
        </w:rPr>
        <w:t>La multitud que se reunió alrededor de Jesús incluía una diversidad de personas que creían en Él; otros, simplemente tenían curiosidad o no les agradaba Jesús en lo absoluto. Entonces, es muy posible que Jesús supiera que muchas de las personas que estaban ahí en ese momento no lo seguirían para siempre. Algunos se alejarían cuando la popularidad de Jesús disminuyera o cuando las cosas se pusieran difíciles. Al igual que la semilla que no echó raíz, probablemente algunos de los que lo seguían, no permanecieron.</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9C4A725" w14:textId="77777777">
        <w:tc>
          <w:tcPr>
            <w:tcW w:w="8640" w:type="dxa"/>
            <w:tcBorders>
              <w:top w:val="nil"/>
              <w:left w:val="nil"/>
              <w:bottom w:val="nil"/>
              <w:right w:val="nil"/>
            </w:tcBorders>
          </w:tcPr>
          <w:p w14:paraId="1D140501" w14:textId="77777777" w:rsidR="00F84A58" w:rsidRPr="00CE7067" w:rsidRDefault="00F84A58" w:rsidP="00F84A58">
            <w:pPr>
              <w:rPr>
                <w:rFonts w:cstheme="minorHAnsi"/>
                <w:lang w:val="es-ES"/>
              </w:rPr>
            </w:pPr>
          </w:p>
          <w:p w14:paraId="306CAACC" w14:textId="336792E0" w:rsidR="00EB7BF5" w:rsidRPr="00CE7067" w:rsidRDefault="00F84A58" w:rsidP="00F84A58">
            <w:pPr>
              <w:rPr>
                <w:rFonts w:cstheme="minorHAnsi"/>
                <w:b/>
                <w:bCs/>
                <w:lang w:val="es-ES"/>
              </w:rPr>
            </w:pPr>
            <w:r w:rsidRPr="00CE7067">
              <w:rPr>
                <w:rFonts w:cstheme="minorHAnsi"/>
                <w:b/>
                <w:bCs/>
                <w:lang w:val="es-ES"/>
              </w:rPr>
              <w:t>PREGUNTA</w:t>
            </w:r>
          </w:p>
          <w:p w14:paraId="7E0ED314" w14:textId="197E7396" w:rsidR="00EB7BF5" w:rsidRPr="00CE7067" w:rsidRDefault="00EB7BF5" w:rsidP="00F84A58">
            <w:pPr>
              <w:rPr>
                <w:rFonts w:cstheme="minorHAnsi"/>
                <w:lang w:val="es-ES"/>
              </w:rPr>
            </w:pPr>
            <w:r w:rsidRPr="00CE7067">
              <w:rPr>
                <w:rFonts w:cstheme="minorHAnsi"/>
                <w:lang w:val="es-ES"/>
              </w:rPr>
              <w:t>¿Cuáles son los cuatro tipos de tierra que Jesús mencionó en la historia?</w:t>
            </w:r>
          </w:p>
        </w:tc>
      </w:tr>
    </w:tbl>
    <w:p w14:paraId="284CFA1A"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4BD28C42" w14:textId="77777777">
        <w:tc>
          <w:tcPr>
            <w:tcW w:w="8640" w:type="dxa"/>
            <w:tcBorders>
              <w:top w:val="nil"/>
              <w:left w:val="nil"/>
              <w:bottom w:val="nil"/>
              <w:right w:val="nil"/>
            </w:tcBorders>
          </w:tcPr>
          <w:p w14:paraId="2C23921C" w14:textId="5D9FAB34" w:rsidR="00EB7BF5" w:rsidRPr="00CE7067" w:rsidRDefault="00F84A58" w:rsidP="00F84A58">
            <w:pPr>
              <w:rPr>
                <w:rFonts w:cstheme="minorHAnsi"/>
                <w:b/>
                <w:bCs/>
                <w:lang w:val="es-ES"/>
              </w:rPr>
            </w:pPr>
            <w:r w:rsidRPr="00CE7067">
              <w:rPr>
                <w:rFonts w:cstheme="minorHAnsi"/>
                <w:b/>
                <w:bCs/>
                <w:lang w:val="es-ES"/>
              </w:rPr>
              <w:t>PREGUNTA</w:t>
            </w:r>
          </w:p>
          <w:p w14:paraId="4F8210FD" w14:textId="28F5D8D7" w:rsidR="00EB7BF5" w:rsidRPr="00CE7067" w:rsidRDefault="00EB7BF5" w:rsidP="00F84A58">
            <w:pPr>
              <w:rPr>
                <w:rFonts w:cstheme="minorHAnsi"/>
                <w:lang w:val="es-ES"/>
              </w:rPr>
            </w:pPr>
            <w:r w:rsidRPr="00CE7067">
              <w:rPr>
                <w:rFonts w:cstheme="minorHAnsi"/>
                <w:lang w:val="es-ES"/>
              </w:rPr>
              <w:t>En este punto, ¿qué crees que sintieron y pensaron las personas en la multitud mientras escuchaban la historia de Jesús?</w:t>
            </w:r>
          </w:p>
        </w:tc>
      </w:tr>
    </w:tbl>
    <w:p w14:paraId="3DFDF18F" w14:textId="77777777" w:rsidR="00EB7BF5" w:rsidRPr="00CE7067" w:rsidRDefault="00EB7BF5">
      <w:pPr>
        <w:spacing w:before="360"/>
        <w:jc w:val="both"/>
        <w:rPr>
          <w:rFonts w:cstheme="minorHAnsi"/>
          <w:lang w:val="es-ES"/>
        </w:rPr>
      </w:pPr>
      <w:r w:rsidRPr="00CE7067">
        <w:rPr>
          <w:rFonts w:cstheme="minorHAnsi"/>
          <w:lang w:val="es-ES"/>
        </w:rPr>
        <w:t>Como a veces era el caso, cuando Jesús enseñaba por parábolas, la multitud probablemente estaba un poco confundida: ¿Por qué Jesús les había contado esa historia? ¿Qué tenía que ver la semilla y la tierra con seguir a Jesús?</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5A14668D" w14:textId="77777777">
        <w:tc>
          <w:tcPr>
            <w:tcW w:w="8640" w:type="dxa"/>
            <w:tcBorders>
              <w:top w:val="nil"/>
              <w:left w:val="nil"/>
              <w:bottom w:val="nil"/>
              <w:right w:val="nil"/>
            </w:tcBorders>
          </w:tcPr>
          <w:p w14:paraId="11832E79" w14:textId="77777777" w:rsidR="00F84A58" w:rsidRPr="00CE7067" w:rsidRDefault="00F84A58" w:rsidP="00F84A58">
            <w:pPr>
              <w:rPr>
                <w:rFonts w:cstheme="minorHAnsi"/>
                <w:lang w:val="es-ES"/>
              </w:rPr>
            </w:pPr>
          </w:p>
          <w:p w14:paraId="5228CA13" w14:textId="752304A3" w:rsidR="00EB7BF5" w:rsidRPr="00CE7067" w:rsidRDefault="00F84A58" w:rsidP="00F84A58">
            <w:pPr>
              <w:rPr>
                <w:rFonts w:cstheme="minorHAnsi"/>
                <w:b/>
                <w:bCs/>
                <w:lang w:val="es-ES"/>
              </w:rPr>
            </w:pPr>
            <w:r w:rsidRPr="00CE7067">
              <w:rPr>
                <w:rFonts w:cstheme="minorHAnsi"/>
                <w:b/>
                <w:bCs/>
                <w:lang w:val="es-ES"/>
              </w:rPr>
              <w:t>PREGUNTA</w:t>
            </w:r>
          </w:p>
          <w:p w14:paraId="185D9B1D" w14:textId="1800790B" w:rsidR="00EB7BF5" w:rsidRPr="00CE7067" w:rsidRDefault="00EB7BF5" w:rsidP="00F84A58">
            <w:pPr>
              <w:rPr>
                <w:rFonts w:cstheme="minorHAnsi"/>
                <w:lang w:val="es-ES"/>
              </w:rPr>
            </w:pPr>
            <w:r w:rsidRPr="00CE7067">
              <w:rPr>
                <w:rFonts w:cstheme="minorHAnsi"/>
                <w:lang w:val="es-ES"/>
              </w:rPr>
              <w:t>¿Piensas que la multitud habría entendido esta parábola mejor o no tan bien como la mayoría de las personas lo haría si la escucharan hoy? ¿Por qué?</w:t>
            </w:r>
          </w:p>
        </w:tc>
      </w:tr>
    </w:tbl>
    <w:p w14:paraId="5BAF16D9"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547AF0A8" w14:textId="77777777">
        <w:tc>
          <w:tcPr>
            <w:tcW w:w="8640" w:type="dxa"/>
            <w:tcBorders>
              <w:top w:val="nil"/>
              <w:left w:val="nil"/>
              <w:bottom w:val="nil"/>
              <w:right w:val="nil"/>
            </w:tcBorders>
          </w:tcPr>
          <w:p w14:paraId="670C64B0" w14:textId="08CC4ECE" w:rsidR="00EB7BF5" w:rsidRPr="00CE7067" w:rsidRDefault="00F84A58" w:rsidP="00F84A58">
            <w:pPr>
              <w:rPr>
                <w:rFonts w:cstheme="minorHAnsi"/>
                <w:b/>
                <w:bCs/>
                <w:lang w:val="es-ES"/>
              </w:rPr>
            </w:pPr>
            <w:r w:rsidRPr="00CE7067">
              <w:rPr>
                <w:rFonts w:cstheme="minorHAnsi"/>
                <w:b/>
                <w:bCs/>
                <w:lang w:val="es-ES"/>
              </w:rPr>
              <w:t>PREGUNTA</w:t>
            </w:r>
          </w:p>
          <w:p w14:paraId="76B68E38" w14:textId="06D567BA" w:rsidR="00EB7BF5" w:rsidRPr="00CE7067" w:rsidRDefault="00EB7BF5" w:rsidP="00F84A58">
            <w:pPr>
              <w:rPr>
                <w:rFonts w:cstheme="minorHAnsi"/>
                <w:lang w:val="es-ES"/>
              </w:rPr>
            </w:pPr>
            <w:r w:rsidRPr="00CE7067">
              <w:rPr>
                <w:rFonts w:cstheme="minorHAnsi"/>
                <w:lang w:val="es-ES"/>
              </w:rPr>
              <w:t xml:space="preserve">¿Qué crees que quiso decir Jesús en el versículo </w:t>
            </w:r>
            <w:hyperlink r:id="rId14" w:history="1">
              <w:r w:rsidRPr="00CE7067">
                <w:rPr>
                  <w:rFonts w:cstheme="minorHAnsi"/>
                  <w:color w:val="0000FF"/>
                  <w:u w:val="single"/>
                  <w:lang w:val="es-ES"/>
                </w:rPr>
                <w:t>9</w:t>
              </w:r>
            </w:hyperlink>
            <w:r w:rsidRPr="00CE7067">
              <w:rPr>
                <w:rFonts w:cstheme="minorHAnsi"/>
                <w:lang w:val="es-ES"/>
              </w:rPr>
              <w:t xml:space="preserve"> cuando dijo: «</w:t>
            </w:r>
            <w:proofErr w:type="gramStart"/>
            <w:r w:rsidRPr="00CE7067">
              <w:rPr>
                <w:rFonts w:cstheme="minorHAnsi"/>
                <w:lang w:val="es-ES"/>
              </w:rPr>
              <w:t>El que tenga oídos para oír, que escuche y entienda»?</w:t>
            </w:r>
            <w:proofErr w:type="gramEnd"/>
          </w:p>
        </w:tc>
      </w:tr>
    </w:tbl>
    <w:p w14:paraId="4384E719" w14:textId="77777777" w:rsidR="00EB7BF5" w:rsidRPr="00CE7067" w:rsidRDefault="00EB7BF5">
      <w:pPr>
        <w:spacing w:before="360"/>
        <w:jc w:val="both"/>
        <w:rPr>
          <w:rFonts w:cstheme="minorHAnsi"/>
          <w:lang w:val="es-ES"/>
        </w:rPr>
      </w:pPr>
      <w:r w:rsidRPr="00CE7067">
        <w:rPr>
          <w:rFonts w:cstheme="minorHAnsi"/>
          <w:lang w:val="es-ES"/>
        </w:rPr>
        <w:t>El hecho de que Jesús dijera «el que tenga» nos muestra que Él quiere que todos escuchen su verdad. Para nosotros hoy, este desafío de Jesús puede motivarnos a leer la Biblia para crecer. El que quiera oír, aprender y crecer puede hacerlo. ¡Ahora mismo, mientras profundizamos en esta historia, estamos siguiendo las instrucciones de Jesús!</w:t>
      </w:r>
    </w:p>
    <w:p w14:paraId="742F4E9B" w14:textId="77777777" w:rsidR="00F84A58" w:rsidRPr="00CE7067" w:rsidRDefault="00F84A58">
      <w:pPr>
        <w:spacing w:before="360"/>
        <w:rPr>
          <w:rFonts w:cstheme="minorHAnsi"/>
          <w:b/>
          <w:sz w:val="28"/>
          <w:lang w:val="es-ES"/>
        </w:rPr>
      </w:pPr>
    </w:p>
    <w:p w14:paraId="5CA28F75" w14:textId="722AEF68" w:rsidR="00EB7BF5" w:rsidRPr="00CE7067" w:rsidRDefault="00EB7BF5">
      <w:pPr>
        <w:spacing w:before="360"/>
        <w:rPr>
          <w:rFonts w:cstheme="minorHAnsi"/>
          <w:lang w:val="es-ES"/>
        </w:rPr>
      </w:pPr>
      <w:r w:rsidRPr="00CE7067">
        <w:rPr>
          <w:rFonts w:cstheme="minorHAnsi"/>
          <w:b/>
          <w:sz w:val="28"/>
          <w:lang w:val="es-ES"/>
        </w:rPr>
        <w:lastRenderedPageBreak/>
        <w:t>¿Lo sabías?</w:t>
      </w:r>
    </w:p>
    <w:tbl>
      <w:tblPr>
        <w:tblW w:w="0" w:type="auto"/>
        <w:tblLayout w:type="fixed"/>
        <w:tblCellMar>
          <w:left w:w="0" w:type="dxa"/>
          <w:right w:w="0" w:type="dxa"/>
        </w:tblCellMar>
        <w:tblLook w:val="0000" w:firstRow="0" w:lastRow="0" w:firstColumn="0" w:lastColumn="0" w:noHBand="0" w:noVBand="0"/>
      </w:tblPr>
      <w:tblGrid>
        <w:gridCol w:w="9180"/>
      </w:tblGrid>
      <w:tr w:rsidR="00EB7BF5" w:rsidRPr="00CE7067" w14:paraId="63D66E6F" w14:textId="77777777" w:rsidTr="00DF7F56">
        <w:tc>
          <w:tcPr>
            <w:tcW w:w="9180" w:type="dxa"/>
            <w:tcBorders>
              <w:top w:val="nil"/>
              <w:left w:val="nil"/>
              <w:bottom w:val="nil"/>
              <w:right w:val="nil"/>
            </w:tcBorders>
          </w:tcPr>
          <w:p w14:paraId="6C431055" w14:textId="4177AF7E" w:rsidR="00EB7BF5" w:rsidRPr="00CE7067" w:rsidRDefault="00DF7F56">
            <w:pPr>
              <w:jc w:val="both"/>
              <w:rPr>
                <w:rFonts w:cstheme="minorHAnsi"/>
                <w:lang w:val="es-ES"/>
              </w:rPr>
            </w:pPr>
            <w:r w:rsidRPr="00DF7F56">
              <w:rPr>
                <w:rFonts w:cstheme="minorHAnsi"/>
                <w:lang w:val="es-ES"/>
              </w:rPr>
              <w:t>Durante los tiempos bíblicos, la agricultura era parte importante de la vida cotidiana. De las tres principales festividades anuales judías en que los israelitas debían adorar en el templo de Jerusalén, dos eran celebraciones de la cosecha. La Fiesta de los Tabernáculos, conocida como Sucot, celebraba la cosecha de otoño. La Fiesta de las Semanas, conocida como Shavuot o Pentecostés, celebraba la cosecha del trigo en primavera.</w:t>
            </w:r>
          </w:p>
        </w:tc>
      </w:tr>
    </w:tbl>
    <w:p w14:paraId="34578559" w14:textId="77777777" w:rsidR="00EB7BF5" w:rsidRPr="00CE7067" w:rsidRDefault="00EB7BF5">
      <w:pPr>
        <w:spacing w:before="180"/>
        <w:jc w:val="both"/>
        <w:rPr>
          <w:rFonts w:cstheme="minorHAnsi"/>
          <w:lang w:val="es-ES"/>
        </w:rPr>
      </w:pPr>
      <w:r w:rsidRPr="00CE7067">
        <w:rPr>
          <w:rFonts w:cstheme="minorHAnsi"/>
          <w:b/>
          <w:lang w:val="es-ES"/>
        </w:rPr>
        <w:t>Los discípulos de Jesús estaban confundidos por esta parábola</w:t>
      </w:r>
    </w:p>
    <w:p w14:paraId="1CA365D3" w14:textId="77777777" w:rsidR="00EB7BF5" w:rsidRPr="00CE7067" w:rsidRDefault="00EB7BF5">
      <w:pPr>
        <w:spacing w:before="180"/>
        <w:jc w:val="both"/>
        <w:rPr>
          <w:rFonts w:cstheme="minorHAnsi"/>
          <w:lang w:val="es-ES"/>
        </w:rPr>
      </w:pPr>
      <w:r w:rsidRPr="00CE7067">
        <w:rPr>
          <w:rFonts w:cstheme="minorHAnsi"/>
          <w:lang w:val="es-ES"/>
        </w:rPr>
        <w:t xml:space="preserve">Lee </w:t>
      </w:r>
      <w:hyperlink r:id="rId15" w:history="1">
        <w:r w:rsidRPr="00CE7067">
          <w:rPr>
            <w:rFonts w:cstheme="minorHAnsi"/>
            <w:color w:val="0000FF"/>
            <w:u w:val="single"/>
            <w:lang w:val="es-ES"/>
          </w:rPr>
          <w:t>Marcos 4:10–12</w:t>
        </w:r>
      </w:hyperlink>
      <w:r w:rsidRPr="00CE7067">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32F665F0" w14:textId="77777777">
        <w:tc>
          <w:tcPr>
            <w:tcW w:w="8640" w:type="dxa"/>
            <w:tcBorders>
              <w:top w:val="nil"/>
              <w:left w:val="nil"/>
              <w:bottom w:val="nil"/>
              <w:right w:val="nil"/>
            </w:tcBorders>
          </w:tcPr>
          <w:p w14:paraId="12F25ECF" w14:textId="77777777" w:rsidR="00F84A58" w:rsidRPr="00CE7067" w:rsidRDefault="00F84A58" w:rsidP="00F84A58">
            <w:pPr>
              <w:rPr>
                <w:rFonts w:cstheme="minorHAnsi"/>
                <w:lang w:val="es-ES"/>
              </w:rPr>
            </w:pPr>
          </w:p>
          <w:p w14:paraId="438615DC" w14:textId="6B26CC34" w:rsidR="00EB7BF5" w:rsidRPr="00CE7067" w:rsidRDefault="00F84A58" w:rsidP="00F84A58">
            <w:pPr>
              <w:rPr>
                <w:rFonts w:cstheme="minorHAnsi"/>
                <w:b/>
                <w:bCs/>
                <w:lang w:val="es-ES"/>
              </w:rPr>
            </w:pPr>
            <w:r w:rsidRPr="00CE7067">
              <w:rPr>
                <w:rFonts w:cstheme="minorHAnsi"/>
                <w:b/>
                <w:bCs/>
                <w:lang w:val="es-ES"/>
              </w:rPr>
              <w:t>PREGUNTA</w:t>
            </w:r>
          </w:p>
          <w:p w14:paraId="75BEC772" w14:textId="308A91F6" w:rsidR="00EB7BF5" w:rsidRPr="00CE7067" w:rsidRDefault="00EB7BF5" w:rsidP="00F84A58">
            <w:pPr>
              <w:rPr>
                <w:rFonts w:cstheme="minorHAnsi"/>
                <w:lang w:val="es-ES"/>
              </w:rPr>
            </w:pPr>
            <w:r w:rsidRPr="00CE7067">
              <w:rPr>
                <w:rFonts w:cstheme="minorHAnsi"/>
                <w:lang w:val="es-ES"/>
              </w:rPr>
              <w:t>¿Te sorprende que los discípulos de Jesús estuvieran confundidos por esta historia? ¿Por qué sí o por qué no?</w:t>
            </w:r>
          </w:p>
        </w:tc>
      </w:tr>
    </w:tbl>
    <w:p w14:paraId="000A2CE9" w14:textId="77777777" w:rsidR="00EB7BF5" w:rsidRPr="00CE7067" w:rsidRDefault="00EB7BF5">
      <w:pPr>
        <w:spacing w:before="360"/>
        <w:jc w:val="both"/>
        <w:rPr>
          <w:rFonts w:cstheme="minorHAnsi"/>
          <w:lang w:val="es-ES"/>
        </w:rPr>
      </w:pPr>
      <w:r w:rsidRPr="00CE7067">
        <w:rPr>
          <w:rFonts w:cstheme="minorHAnsi"/>
          <w:lang w:val="es-ES"/>
        </w:rPr>
        <w:t>Felizmente para aquellos de nosotros que leemos estos versículos, los discípulos no estaban confundidos. En cambio, después de que la multitud se había ido, ellos decidieron preguntar a Jesús cuál era el significado de su enseñanza. Y debido a que le pidieron una explicación, nosotros también obtenemos una.</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2411D0FF" w14:textId="77777777">
        <w:tc>
          <w:tcPr>
            <w:tcW w:w="8640" w:type="dxa"/>
            <w:tcBorders>
              <w:top w:val="nil"/>
              <w:left w:val="nil"/>
              <w:bottom w:val="nil"/>
              <w:right w:val="nil"/>
            </w:tcBorders>
          </w:tcPr>
          <w:p w14:paraId="03A85ADE" w14:textId="77777777" w:rsidR="00F84A58" w:rsidRPr="00CE7067" w:rsidRDefault="00F84A58" w:rsidP="00F84A58">
            <w:pPr>
              <w:rPr>
                <w:rFonts w:cstheme="minorHAnsi"/>
                <w:lang w:val="es-ES"/>
              </w:rPr>
            </w:pPr>
          </w:p>
          <w:p w14:paraId="2169A0DE" w14:textId="1D915B29" w:rsidR="00EB7BF5" w:rsidRPr="00CE7067" w:rsidRDefault="00F84A58" w:rsidP="00F84A58">
            <w:pPr>
              <w:rPr>
                <w:rFonts w:cstheme="minorHAnsi"/>
                <w:b/>
                <w:bCs/>
                <w:lang w:val="es-ES"/>
              </w:rPr>
            </w:pPr>
            <w:r w:rsidRPr="00CE7067">
              <w:rPr>
                <w:rFonts w:cstheme="minorHAnsi"/>
                <w:b/>
                <w:bCs/>
                <w:lang w:val="es-ES"/>
              </w:rPr>
              <w:t>PREGUNTA</w:t>
            </w:r>
          </w:p>
          <w:p w14:paraId="6569BA02" w14:textId="454BD290" w:rsidR="00EB7BF5" w:rsidRPr="00CE7067" w:rsidRDefault="00EB7BF5" w:rsidP="00F84A58">
            <w:pPr>
              <w:rPr>
                <w:rFonts w:cstheme="minorHAnsi"/>
                <w:lang w:val="es-ES"/>
              </w:rPr>
            </w:pPr>
            <w:r w:rsidRPr="00CE7067">
              <w:rPr>
                <w:rFonts w:cstheme="minorHAnsi"/>
                <w:lang w:val="es-ES"/>
              </w:rPr>
              <w:t>En la escuela, cuando alguien está confundido por algo que dice un maestro, ¿es más probable que pregunte al respecto mientras otros escuchan, que pregunte después o que simplemente permanezca confundido?</w:t>
            </w:r>
          </w:p>
        </w:tc>
      </w:tr>
    </w:tbl>
    <w:p w14:paraId="5A8B7A30"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3B1582BF" w14:textId="77777777">
        <w:tc>
          <w:tcPr>
            <w:tcW w:w="8640" w:type="dxa"/>
            <w:tcBorders>
              <w:top w:val="nil"/>
              <w:left w:val="nil"/>
              <w:bottom w:val="nil"/>
              <w:right w:val="nil"/>
            </w:tcBorders>
          </w:tcPr>
          <w:p w14:paraId="33DB5C14" w14:textId="22862CD6" w:rsidR="00EB7BF5" w:rsidRPr="00CE7067" w:rsidRDefault="00F84A58" w:rsidP="00F84A58">
            <w:pPr>
              <w:rPr>
                <w:rFonts w:cstheme="minorHAnsi"/>
                <w:b/>
                <w:bCs/>
                <w:lang w:val="es-ES"/>
              </w:rPr>
            </w:pPr>
            <w:r w:rsidRPr="00CE7067">
              <w:rPr>
                <w:rFonts w:cstheme="minorHAnsi"/>
                <w:b/>
                <w:bCs/>
                <w:lang w:val="es-ES"/>
              </w:rPr>
              <w:t>PREGUNTA</w:t>
            </w:r>
          </w:p>
          <w:p w14:paraId="1780965F" w14:textId="0023D52D" w:rsidR="00EB7BF5" w:rsidRPr="00CE7067" w:rsidRDefault="00EB7BF5" w:rsidP="00F84A58">
            <w:pPr>
              <w:rPr>
                <w:rFonts w:cstheme="minorHAnsi"/>
                <w:lang w:val="es-ES"/>
              </w:rPr>
            </w:pPr>
            <w:r w:rsidRPr="00CE7067">
              <w:rPr>
                <w:rFonts w:cstheme="minorHAnsi"/>
                <w:lang w:val="es-ES"/>
              </w:rPr>
              <w:t>¿Alguna vez has estado confundido por algo que has leído en la Palabra de Dios? Si es así, ¿qué hiciste al respecto?</w:t>
            </w:r>
          </w:p>
        </w:tc>
      </w:tr>
    </w:tbl>
    <w:p w14:paraId="6088816B" w14:textId="77777777" w:rsidR="00EB7BF5" w:rsidRPr="00CE7067" w:rsidRDefault="00EB7BF5">
      <w:pPr>
        <w:spacing w:before="360"/>
        <w:jc w:val="both"/>
        <w:rPr>
          <w:rFonts w:cstheme="minorHAnsi"/>
          <w:lang w:val="es-ES"/>
        </w:rPr>
      </w:pPr>
      <w:r w:rsidRPr="00CE7067">
        <w:rPr>
          <w:rFonts w:cstheme="minorHAnsi"/>
          <w:lang w:val="es-ES"/>
        </w:rPr>
        <w:t>Es interesante que Jesús eligió hablar en parábolas a pesar de que algunos no entendían la verdadera enseñanza. Jesús sabía que parábolas como estas podrían ayudar a más personas a recordar las verdades que Él enseñaba. Después de todo, en ese tiempo la gente no tenía una copia propia de la Biblia ni usaban la Internet para buscar los versículos más tarde. Entonces, una historia como esta ayudaba a que la verdad de Dios se grabara en la mente de los oyentes, para más tarde meditar en ello.</w:t>
      </w:r>
    </w:p>
    <w:p w14:paraId="6FD9BFDB" w14:textId="77777777" w:rsidR="00EB7BF5" w:rsidRPr="00CE7067" w:rsidRDefault="00EB7BF5">
      <w:pPr>
        <w:spacing w:before="180"/>
        <w:jc w:val="both"/>
        <w:rPr>
          <w:rFonts w:cstheme="minorHAnsi"/>
          <w:lang w:val="es-ES"/>
        </w:rPr>
      </w:pPr>
      <w:r w:rsidRPr="00CE7067">
        <w:rPr>
          <w:rFonts w:cstheme="minorHAnsi"/>
          <w:lang w:val="es-ES"/>
        </w:rPr>
        <w:t>A veces las parábolas de Jesús revelaban el corazón de quienes las escuchaban. Aquellos, cuyo corazón no estaba dispuesto a escuchar y aprender, no se esforzaban por entender a Jesús. Felizmente, hoy no tenemos que preguntarnos qué quiso decir Jesús con esta historia porque sus discípulos pidieron que les explicara la enseñanza. Veamos el significado de la parábola y cómo se relaciona con nuestra vida hoy.</w:t>
      </w:r>
    </w:p>
    <w:p w14:paraId="0FA23A89" w14:textId="77777777" w:rsidR="00EB7BF5" w:rsidRPr="00CE7067" w:rsidRDefault="00EB7BF5">
      <w:pPr>
        <w:spacing w:before="180"/>
        <w:jc w:val="both"/>
        <w:rPr>
          <w:rFonts w:cstheme="minorHAnsi"/>
          <w:lang w:val="es-ES"/>
        </w:rPr>
      </w:pPr>
      <w:r w:rsidRPr="00CE7067">
        <w:rPr>
          <w:rFonts w:cstheme="minorHAnsi"/>
          <w:b/>
          <w:lang w:val="es-ES"/>
        </w:rPr>
        <w:t>Jesús explicó la parábola</w:t>
      </w:r>
    </w:p>
    <w:p w14:paraId="5DAC448D" w14:textId="77777777" w:rsidR="00EB7BF5" w:rsidRPr="00CE7067" w:rsidRDefault="00EB7BF5">
      <w:pPr>
        <w:spacing w:before="180"/>
        <w:jc w:val="both"/>
        <w:rPr>
          <w:rFonts w:cstheme="minorHAnsi"/>
          <w:lang w:val="es-ES"/>
        </w:rPr>
      </w:pPr>
      <w:r w:rsidRPr="00CE7067">
        <w:rPr>
          <w:rFonts w:cstheme="minorHAnsi"/>
          <w:lang w:val="es-ES"/>
        </w:rPr>
        <w:t xml:space="preserve">Lee </w:t>
      </w:r>
      <w:hyperlink r:id="rId16" w:history="1">
        <w:r w:rsidRPr="00CE7067">
          <w:rPr>
            <w:rFonts w:cstheme="minorHAnsi"/>
            <w:color w:val="0000FF"/>
            <w:u w:val="single"/>
            <w:lang w:val="es-ES"/>
          </w:rPr>
          <w:t>Marcos 4:13–20</w:t>
        </w:r>
      </w:hyperlink>
      <w:r w:rsidRPr="00CE7067">
        <w:rPr>
          <w:rFonts w:cstheme="minorHAnsi"/>
          <w:lang w:val="es-ES"/>
        </w:rPr>
        <w:t>.</w:t>
      </w:r>
    </w:p>
    <w:p w14:paraId="34CECA90" w14:textId="77777777" w:rsidR="00EB7BF5" w:rsidRPr="00CE7067" w:rsidRDefault="00EB7BF5">
      <w:pPr>
        <w:spacing w:before="180"/>
        <w:jc w:val="both"/>
        <w:rPr>
          <w:rFonts w:cstheme="minorHAnsi"/>
          <w:lang w:val="es-ES"/>
        </w:rPr>
      </w:pPr>
      <w:r w:rsidRPr="00CE7067">
        <w:rPr>
          <w:rFonts w:cstheme="minorHAnsi"/>
          <w:lang w:val="es-ES"/>
        </w:rPr>
        <w:lastRenderedPageBreak/>
        <w:t>La semilla representaba la Palabra de Dios, sembrada en la vida de las personas. Esto es exactamente lo que Jesús fue haciendo de pueblo en pueblo. Y al igual que la semilla en la parábola, las palabras de Jesús fueron recibidas de diversas maneras.</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50156B2E" w14:textId="77777777">
        <w:tc>
          <w:tcPr>
            <w:tcW w:w="8640" w:type="dxa"/>
            <w:tcBorders>
              <w:top w:val="nil"/>
              <w:left w:val="nil"/>
              <w:bottom w:val="nil"/>
              <w:right w:val="nil"/>
            </w:tcBorders>
          </w:tcPr>
          <w:p w14:paraId="5C37174E" w14:textId="77777777" w:rsidR="00F84A58" w:rsidRPr="00CE7067" w:rsidRDefault="00F84A58" w:rsidP="00F84A58">
            <w:pPr>
              <w:rPr>
                <w:rFonts w:cstheme="minorHAnsi"/>
                <w:lang w:val="es-ES"/>
              </w:rPr>
            </w:pPr>
          </w:p>
          <w:p w14:paraId="7C3DBB05" w14:textId="5514713E" w:rsidR="00EB7BF5" w:rsidRPr="00CE7067" w:rsidRDefault="00F84A58" w:rsidP="00F84A58">
            <w:pPr>
              <w:rPr>
                <w:rFonts w:cstheme="minorHAnsi"/>
                <w:b/>
                <w:bCs/>
                <w:lang w:val="es-ES"/>
              </w:rPr>
            </w:pPr>
            <w:r w:rsidRPr="00CE7067">
              <w:rPr>
                <w:rFonts w:cstheme="minorHAnsi"/>
                <w:b/>
                <w:bCs/>
                <w:lang w:val="es-ES"/>
              </w:rPr>
              <w:t>PREGUNTA</w:t>
            </w:r>
          </w:p>
          <w:p w14:paraId="1B922155" w14:textId="51A02674" w:rsidR="00EB7BF5" w:rsidRPr="00CE7067" w:rsidRDefault="00EB7BF5" w:rsidP="00F84A58">
            <w:pPr>
              <w:rPr>
                <w:rFonts w:cstheme="minorHAnsi"/>
                <w:lang w:val="es-ES"/>
              </w:rPr>
            </w:pPr>
            <w:r w:rsidRPr="00CE7067">
              <w:rPr>
                <w:rFonts w:cstheme="minorHAnsi"/>
                <w:lang w:val="es-ES"/>
              </w:rPr>
              <w:t>¿Qué representaba la semilla que cayó en el camino?</w:t>
            </w:r>
          </w:p>
        </w:tc>
      </w:tr>
    </w:tbl>
    <w:p w14:paraId="60BDB17B"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78C571F6" w14:textId="77777777">
        <w:tc>
          <w:tcPr>
            <w:tcW w:w="8640" w:type="dxa"/>
            <w:tcBorders>
              <w:top w:val="nil"/>
              <w:left w:val="nil"/>
              <w:bottom w:val="nil"/>
              <w:right w:val="nil"/>
            </w:tcBorders>
          </w:tcPr>
          <w:p w14:paraId="684E997E" w14:textId="1F626C5B" w:rsidR="00EB7BF5" w:rsidRPr="00CE7067" w:rsidRDefault="00F84A58" w:rsidP="00F84A58">
            <w:pPr>
              <w:rPr>
                <w:rFonts w:cstheme="minorHAnsi"/>
                <w:b/>
                <w:bCs/>
                <w:lang w:val="es-ES"/>
              </w:rPr>
            </w:pPr>
            <w:r w:rsidRPr="00CE7067">
              <w:rPr>
                <w:rFonts w:cstheme="minorHAnsi"/>
                <w:b/>
                <w:bCs/>
                <w:lang w:val="es-ES"/>
              </w:rPr>
              <w:t>PREGUNTA</w:t>
            </w:r>
          </w:p>
          <w:p w14:paraId="4179CD4A" w14:textId="74A13D04" w:rsidR="00EB7BF5" w:rsidRPr="00CE7067" w:rsidRDefault="00EB7BF5" w:rsidP="00F84A58">
            <w:pPr>
              <w:rPr>
                <w:rFonts w:cstheme="minorHAnsi"/>
                <w:lang w:val="es-ES"/>
              </w:rPr>
            </w:pPr>
            <w:r w:rsidRPr="00CE7067">
              <w:rPr>
                <w:rFonts w:cstheme="minorHAnsi"/>
                <w:lang w:val="es-ES"/>
              </w:rPr>
              <w:t xml:space="preserve">Según el versículo </w:t>
            </w:r>
            <w:hyperlink r:id="rId17" w:history="1">
              <w:r w:rsidRPr="00CE7067">
                <w:rPr>
                  <w:rFonts w:cstheme="minorHAnsi"/>
                  <w:color w:val="0000FF"/>
                  <w:u w:val="single"/>
                  <w:lang w:val="es-ES"/>
                </w:rPr>
                <w:t>17</w:t>
              </w:r>
            </w:hyperlink>
            <w:r w:rsidRPr="00CE7067">
              <w:rPr>
                <w:rFonts w:cstheme="minorHAnsi"/>
                <w:lang w:val="es-ES"/>
              </w:rPr>
              <w:t>, ¿por qué no duró mucho la semilla que cayó en tierra rocosa?</w:t>
            </w:r>
          </w:p>
        </w:tc>
      </w:tr>
    </w:tbl>
    <w:p w14:paraId="49B1E1A7"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67170FC" w14:textId="77777777">
        <w:tc>
          <w:tcPr>
            <w:tcW w:w="8640" w:type="dxa"/>
            <w:tcBorders>
              <w:top w:val="nil"/>
              <w:left w:val="nil"/>
              <w:bottom w:val="nil"/>
              <w:right w:val="nil"/>
            </w:tcBorders>
          </w:tcPr>
          <w:p w14:paraId="482AA41A" w14:textId="107A7AB8" w:rsidR="00EB7BF5" w:rsidRPr="00CE7067" w:rsidRDefault="00F84A58" w:rsidP="00F84A58">
            <w:pPr>
              <w:rPr>
                <w:rFonts w:cstheme="minorHAnsi"/>
                <w:b/>
                <w:bCs/>
                <w:lang w:val="es-ES"/>
              </w:rPr>
            </w:pPr>
            <w:r w:rsidRPr="00CE7067">
              <w:rPr>
                <w:rFonts w:cstheme="minorHAnsi"/>
                <w:b/>
                <w:bCs/>
                <w:lang w:val="es-ES"/>
              </w:rPr>
              <w:t>PREGUNTA</w:t>
            </w:r>
          </w:p>
          <w:p w14:paraId="6BC59852" w14:textId="01158FD0" w:rsidR="00EB7BF5" w:rsidRPr="00CE7067" w:rsidRDefault="00EB7BF5" w:rsidP="00F84A58">
            <w:pPr>
              <w:rPr>
                <w:rFonts w:cstheme="minorHAnsi"/>
                <w:lang w:val="es-ES"/>
              </w:rPr>
            </w:pPr>
            <w:r w:rsidRPr="00CE7067">
              <w:rPr>
                <w:rFonts w:cstheme="minorHAnsi"/>
                <w:lang w:val="es-ES"/>
              </w:rPr>
              <w:t>¿Cómo te piensas que respondieron los discípulos cuando Jesús les explicó la parábola?</w:t>
            </w:r>
          </w:p>
        </w:tc>
      </w:tr>
    </w:tbl>
    <w:p w14:paraId="6BFE3E1F" w14:textId="77777777" w:rsidR="00EB7BF5" w:rsidRPr="00CE7067" w:rsidRDefault="00EB7BF5">
      <w:pPr>
        <w:spacing w:before="360"/>
        <w:jc w:val="both"/>
        <w:rPr>
          <w:rFonts w:cstheme="minorHAnsi"/>
          <w:lang w:val="es-ES"/>
        </w:rPr>
      </w:pPr>
      <w:r w:rsidRPr="00CE7067">
        <w:rPr>
          <w:rFonts w:cstheme="minorHAnsi"/>
          <w:lang w:val="es-ES"/>
        </w:rPr>
        <w:t>Los discípulos aprendieron que esto era mucho más que una historia sobre un agricultor. Era una historia sobre el reino de Dios con un significado importante en cada detalle. Jesús quería que sus discípulos entendieran la parábola, pero Él no quería que la experiencia terminara allí. Jesús quería que ellos aplicaran la verdad a su vida.</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525D20E1" w14:textId="77777777">
        <w:tc>
          <w:tcPr>
            <w:tcW w:w="8640" w:type="dxa"/>
            <w:tcBorders>
              <w:top w:val="nil"/>
              <w:left w:val="nil"/>
              <w:bottom w:val="nil"/>
              <w:right w:val="nil"/>
            </w:tcBorders>
          </w:tcPr>
          <w:p w14:paraId="36E21783" w14:textId="77777777" w:rsidR="00F84A58" w:rsidRPr="00CE7067" w:rsidRDefault="00F84A58" w:rsidP="00F84A58">
            <w:pPr>
              <w:rPr>
                <w:rFonts w:cstheme="minorHAnsi"/>
                <w:lang w:val="es-ES"/>
              </w:rPr>
            </w:pPr>
          </w:p>
          <w:p w14:paraId="13A21789" w14:textId="74C4BEF5" w:rsidR="00EB7BF5" w:rsidRPr="00CE7067" w:rsidRDefault="00F84A58" w:rsidP="00F84A58">
            <w:pPr>
              <w:rPr>
                <w:rFonts w:cstheme="minorHAnsi"/>
                <w:b/>
                <w:bCs/>
                <w:lang w:val="es-ES"/>
              </w:rPr>
            </w:pPr>
            <w:r w:rsidRPr="00CE7067">
              <w:rPr>
                <w:rFonts w:cstheme="minorHAnsi"/>
                <w:b/>
                <w:bCs/>
                <w:lang w:val="es-ES"/>
              </w:rPr>
              <w:t>PREGUNTA</w:t>
            </w:r>
          </w:p>
          <w:p w14:paraId="25E16143" w14:textId="5DF41E96" w:rsidR="00EB7BF5" w:rsidRPr="00CE7067" w:rsidRDefault="00EB7BF5" w:rsidP="00F84A58">
            <w:pPr>
              <w:rPr>
                <w:rFonts w:cstheme="minorHAnsi"/>
                <w:lang w:val="es-ES"/>
              </w:rPr>
            </w:pPr>
            <w:r w:rsidRPr="00CE7067">
              <w:rPr>
                <w:rFonts w:cstheme="minorHAnsi"/>
                <w:lang w:val="es-ES"/>
              </w:rPr>
              <w:t>¿Has sido testigo de personas en tu vida que han recibido a Dios y su Palabra con gozo pero que más tarde se alejaron? ¿Qué es lo que típicamente hace que las personas dejen su fe en Dios?</w:t>
            </w:r>
          </w:p>
        </w:tc>
      </w:tr>
    </w:tbl>
    <w:p w14:paraId="59C333E6"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B9C68F8" w14:textId="77777777">
        <w:tc>
          <w:tcPr>
            <w:tcW w:w="8640" w:type="dxa"/>
            <w:tcBorders>
              <w:top w:val="nil"/>
              <w:left w:val="nil"/>
              <w:bottom w:val="nil"/>
              <w:right w:val="nil"/>
            </w:tcBorders>
          </w:tcPr>
          <w:p w14:paraId="30AAE86E" w14:textId="17C26ED6" w:rsidR="00EB7BF5" w:rsidRPr="00CE7067" w:rsidRDefault="00F84A58" w:rsidP="00F84A58">
            <w:pPr>
              <w:rPr>
                <w:rFonts w:cstheme="minorHAnsi"/>
                <w:b/>
                <w:bCs/>
                <w:lang w:val="es-ES"/>
              </w:rPr>
            </w:pPr>
            <w:r w:rsidRPr="00CE7067">
              <w:rPr>
                <w:rFonts w:cstheme="minorHAnsi"/>
                <w:b/>
                <w:bCs/>
                <w:lang w:val="es-ES"/>
              </w:rPr>
              <w:t>PREGUNTA</w:t>
            </w:r>
          </w:p>
          <w:p w14:paraId="48F289C7" w14:textId="4B9BCC89" w:rsidR="00EB7BF5" w:rsidRPr="00CE7067" w:rsidRDefault="00EB7BF5" w:rsidP="00F84A58">
            <w:pPr>
              <w:rPr>
                <w:rFonts w:cstheme="minorHAnsi"/>
                <w:lang w:val="es-ES"/>
              </w:rPr>
            </w:pPr>
            <w:r w:rsidRPr="00CE7067">
              <w:rPr>
                <w:rFonts w:cstheme="minorHAnsi"/>
                <w:lang w:val="es-ES"/>
              </w:rPr>
              <w:t>¿Cuáles son algunos ejemplos de las «preocupaciones de esta vida» que podrían desplazar la Palabra de Dios en nuestra vida hoy?</w:t>
            </w:r>
          </w:p>
        </w:tc>
      </w:tr>
    </w:tbl>
    <w:p w14:paraId="5A73A51E" w14:textId="77777777" w:rsidR="00EB7BF5" w:rsidRPr="00CE7067" w:rsidRDefault="00EB7BF5" w:rsidP="00F84A5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03D72CAF" w14:textId="77777777">
        <w:tc>
          <w:tcPr>
            <w:tcW w:w="8640" w:type="dxa"/>
            <w:tcBorders>
              <w:top w:val="nil"/>
              <w:left w:val="nil"/>
              <w:bottom w:val="nil"/>
              <w:right w:val="nil"/>
            </w:tcBorders>
          </w:tcPr>
          <w:p w14:paraId="2192647D" w14:textId="01F87714" w:rsidR="00EB7BF5" w:rsidRPr="00CE7067" w:rsidRDefault="00F84A58" w:rsidP="00F84A58">
            <w:pPr>
              <w:rPr>
                <w:rFonts w:cstheme="minorHAnsi"/>
                <w:b/>
                <w:bCs/>
                <w:lang w:val="es-ES"/>
              </w:rPr>
            </w:pPr>
            <w:r w:rsidRPr="00CE7067">
              <w:rPr>
                <w:rFonts w:cstheme="minorHAnsi"/>
                <w:b/>
                <w:bCs/>
                <w:lang w:val="es-ES"/>
              </w:rPr>
              <w:t>PREGUNTA</w:t>
            </w:r>
          </w:p>
          <w:p w14:paraId="2F55A63D" w14:textId="4222793D" w:rsidR="00EB7BF5" w:rsidRPr="00CE7067" w:rsidRDefault="00EB7BF5" w:rsidP="00F84A58">
            <w:pPr>
              <w:rPr>
                <w:rFonts w:cstheme="minorHAnsi"/>
                <w:lang w:val="es-ES"/>
              </w:rPr>
            </w:pPr>
            <w:r w:rsidRPr="00CE7067">
              <w:rPr>
                <w:rFonts w:cstheme="minorHAnsi"/>
                <w:lang w:val="es-ES"/>
              </w:rPr>
              <w:t>¿Qué pasó con la semilla que cayó en la buena tierra?</w:t>
            </w:r>
          </w:p>
        </w:tc>
      </w:tr>
    </w:tbl>
    <w:p w14:paraId="72025293" w14:textId="77777777" w:rsidR="00EB7BF5" w:rsidRPr="00CE7067" w:rsidRDefault="00EB7BF5">
      <w:pPr>
        <w:spacing w:before="360"/>
        <w:jc w:val="both"/>
        <w:rPr>
          <w:rFonts w:cstheme="minorHAnsi"/>
          <w:lang w:val="es-ES"/>
        </w:rPr>
      </w:pPr>
      <w:r w:rsidRPr="00CE7067">
        <w:rPr>
          <w:rFonts w:cstheme="minorHAnsi"/>
          <w:lang w:val="es-ES"/>
        </w:rPr>
        <w:t>A pesar de que vivimos en un mundo diverso con diferentes desafíos, la verdad de esta historia sigue siendo la misma para nosotros. Podemos aplicar esta parábola mirando la condición de nuestro propio corazón. Podemos considerar el efecto de la Palabra de Dios en nuestra vida.</w:t>
      </w:r>
    </w:p>
    <w:p w14:paraId="5E26C2EB" w14:textId="77777777" w:rsidR="00EB7BF5" w:rsidRPr="00CE7067" w:rsidRDefault="00EB7BF5">
      <w:pPr>
        <w:spacing w:before="180"/>
        <w:jc w:val="both"/>
        <w:rPr>
          <w:rFonts w:cstheme="minorHAnsi"/>
          <w:lang w:val="es-ES"/>
        </w:rPr>
      </w:pPr>
      <w:r w:rsidRPr="00CE7067">
        <w:rPr>
          <w:rFonts w:cstheme="minorHAnsi"/>
          <w:b/>
          <w:lang w:val="es-ES"/>
        </w:rPr>
        <w:t>Aplicación de la parábola</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5623720" w14:textId="77777777">
        <w:tc>
          <w:tcPr>
            <w:tcW w:w="8640" w:type="dxa"/>
            <w:tcBorders>
              <w:top w:val="nil"/>
              <w:left w:val="nil"/>
              <w:bottom w:val="nil"/>
              <w:right w:val="nil"/>
            </w:tcBorders>
          </w:tcPr>
          <w:p w14:paraId="7CE13409" w14:textId="77777777" w:rsidR="00C41C64" w:rsidRPr="00CE7067" w:rsidRDefault="00C41C64" w:rsidP="00C41C64">
            <w:pPr>
              <w:rPr>
                <w:rFonts w:cstheme="minorHAnsi"/>
                <w:lang w:val="es-ES"/>
              </w:rPr>
            </w:pPr>
          </w:p>
          <w:p w14:paraId="10109268" w14:textId="2DC0F11F" w:rsidR="00EB7BF5" w:rsidRPr="00CE7067" w:rsidRDefault="00C41C64" w:rsidP="00C41C64">
            <w:pPr>
              <w:rPr>
                <w:rFonts w:cstheme="minorHAnsi"/>
                <w:b/>
                <w:bCs/>
                <w:lang w:val="es-ES"/>
              </w:rPr>
            </w:pPr>
            <w:r w:rsidRPr="00CE7067">
              <w:rPr>
                <w:rFonts w:cstheme="minorHAnsi"/>
                <w:b/>
                <w:bCs/>
                <w:lang w:val="es-ES"/>
              </w:rPr>
              <w:t>PREGUNTA</w:t>
            </w:r>
          </w:p>
          <w:p w14:paraId="6F4A6DC6" w14:textId="65430D52" w:rsidR="00EB7BF5" w:rsidRPr="00CE7067" w:rsidRDefault="00EB7BF5" w:rsidP="00C41C64">
            <w:pPr>
              <w:rPr>
                <w:rFonts w:cstheme="minorHAnsi"/>
                <w:lang w:val="es-ES"/>
              </w:rPr>
            </w:pPr>
            <w:r w:rsidRPr="00CE7067">
              <w:rPr>
                <w:rFonts w:cstheme="minorHAnsi"/>
                <w:lang w:val="es-ES"/>
              </w:rPr>
              <w:t>¿Cuáles son algunas maneras diferentes en que la Palabra de Dios puede ser sembrada en la vida de las personas hoy?</w:t>
            </w:r>
          </w:p>
        </w:tc>
      </w:tr>
    </w:tbl>
    <w:p w14:paraId="5DF59503" w14:textId="77777777" w:rsidR="00EB7BF5" w:rsidRPr="00CE7067" w:rsidRDefault="00EB7BF5">
      <w:pPr>
        <w:spacing w:before="360"/>
        <w:jc w:val="both"/>
        <w:rPr>
          <w:rFonts w:cstheme="minorHAnsi"/>
          <w:lang w:val="es-ES"/>
        </w:rPr>
      </w:pPr>
      <w:r w:rsidRPr="00CE7067">
        <w:rPr>
          <w:rFonts w:cstheme="minorHAnsi"/>
          <w:lang w:val="es-ES"/>
        </w:rPr>
        <w:t xml:space="preserve">No se equivoquen: La misión de Dios no ha cambiado. Él todavía quiere que todos sean salvos y crean en Él. Dios todavía quiere sembrar su Palabra en nuestra vida hoy. Leer la Biblia por nuestra cuenta o con otros, escuchar sermones y oír lo que el Espíritu Santo habla a nuestro corazón son </w:t>
      </w:r>
      <w:r w:rsidRPr="00CE7067">
        <w:rPr>
          <w:rFonts w:cstheme="minorHAnsi"/>
          <w:lang w:val="es-ES"/>
        </w:rPr>
        <w:lastRenderedPageBreak/>
        <w:t xml:space="preserve">solo algunas de las maneras en que la semilla de la Palabra de Dios puede ser sembrada en nuestra vida. Pero como dice la parábola, la manera en que respondemos a la Palabra de Dios es lo que realmente importa. </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3BB1AC17" w14:textId="77777777">
        <w:tc>
          <w:tcPr>
            <w:tcW w:w="8640" w:type="dxa"/>
            <w:tcBorders>
              <w:top w:val="nil"/>
              <w:left w:val="nil"/>
              <w:bottom w:val="nil"/>
              <w:right w:val="nil"/>
            </w:tcBorders>
          </w:tcPr>
          <w:p w14:paraId="34C26988" w14:textId="77777777" w:rsidR="00C41C64" w:rsidRPr="00CE7067" w:rsidRDefault="00C41C64" w:rsidP="00C41C64">
            <w:pPr>
              <w:rPr>
                <w:rFonts w:cstheme="minorHAnsi"/>
                <w:lang w:val="es-ES"/>
              </w:rPr>
            </w:pPr>
          </w:p>
          <w:p w14:paraId="31628F7F" w14:textId="2C4E4E03" w:rsidR="00EB7BF5" w:rsidRPr="00CE7067" w:rsidRDefault="00C41C64" w:rsidP="00C41C64">
            <w:pPr>
              <w:rPr>
                <w:rFonts w:cstheme="minorHAnsi"/>
                <w:b/>
                <w:bCs/>
                <w:lang w:val="es-ES"/>
              </w:rPr>
            </w:pPr>
            <w:r w:rsidRPr="00CE7067">
              <w:rPr>
                <w:rFonts w:cstheme="minorHAnsi"/>
                <w:b/>
                <w:bCs/>
                <w:lang w:val="es-ES"/>
              </w:rPr>
              <w:t>PREGUNTA</w:t>
            </w:r>
          </w:p>
          <w:p w14:paraId="6D10E1C1" w14:textId="5CA88F26" w:rsidR="00EB7BF5" w:rsidRPr="00CE7067" w:rsidRDefault="00EB7BF5" w:rsidP="00C41C64">
            <w:pPr>
              <w:rPr>
                <w:rFonts w:cstheme="minorHAnsi"/>
                <w:lang w:val="es-ES"/>
              </w:rPr>
            </w:pPr>
            <w:r w:rsidRPr="00CE7067">
              <w:rPr>
                <w:rFonts w:cstheme="minorHAnsi"/>
                <w:lang w:val="es-ES"/>
              </w:rPr>
              <w:t>¿Qué tipo de suelo crees que es más común en las personas hoy en día?</w:t>
            </w:r>
          </w:p>
        </w:tc>
      </w:tr>
    </w:tbl>
    <w:p w14:paraId="2A23B550" w14:textId="77777777" w:rsidR="00EB7BF5" w:rsidRPr="00CE7067" w:rsidRDefault="00EB7BF5" w:rsidP="00C41C6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3602DC88" w14:textId="77777777">
        <w:tc>
          <w:tcPr>
            <w:tcW w:w="8640" w:type="dxa"/>
            <w:tcBorders>
              <w:top w:val="nil"/>
              <w:left w:val="nil"/>
              <w:bottom w:val="nil"/>
              <w:right w:val="nil"/>
            </w:tcBorders>
          </w:tcPr>
          <w:p w14:paraId="36EF986D" w14:textId="150D6A81" w:rsidR="00EB7BF5" w:rsidRPr="00CE7067" w:rsidRDefault="00C41C64" w:rsidP="00C41C64">
            <w:pPr>
              <w:rPr>
                <w:rFonts w:cstheme="minorHAnsi"/>
                <w:b/>
                <w:bCs/>
                <w:lang w:val="es-ES"/>
              </w:rPr>
            </w:pPr>
            <w:r w:rsidRPr="00CE7067">
              <w:rPr>
                <w:rFonts w:cstheme="minorHAnsi"/>
                <w:b/>
                <w:bCs/>
                <w:lang w:val="es-ES"/>
              </w:rPr>
              <w:t>PREGUNTA</w:t>
            </w:r>
          </w:p>
          <w:p w14:paraId="375E417B" w14:textId="1F665BB4" w:rsidR="00EB7BF5" w:rsidRPr="00CE7067" w:rsidRDefault="00EB7BF5" w:rsidP="00C41C64">
            <w:pPr>
              <w:rPr>
                <w:rFonts w:cstheme="minorHAnsi"/>
                <w:lang w:val="es-ES"/>
              </w:rPr>
            </w:pPr>
            <w:r w:rsidRPr="00CE7067">
              <w:rPr>
                <w:rFonts w:cstheme="minorHAnsi"/>
                <w:lang w:val="es-ES"/>
              </w:rPr>
              <w:t>¿Puedes pensar en alguien que conoces y que es un ejemplo de la buena tierra que produce una cosecha?</w:t>
            </w:r>
          </w:p>
        </w:tc>
      </w:tr>
    </w:tbl>
    <w:p w14:paraId="26D326DF" w14:textId="77777777" w:rsidR="00EB7BF5" w:rsidRPr="00CE7067" w:rsidRDefault="00EB7BF5" w:rsidP="00C41C6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15BD7D4A" w14:textId="77777777">
        <w:tc>
          <w:tcPr>
            <w:tcW w:w="8640" w:type="dxa"/>
            <w:tcBorders>
              <w:top w:val="nil"/>
              <w:left w:val="nil"/>
              <w:bottom w:val="nil"/>
              <w:right w:val="nil"/>
            </w:tcBorders>
          </w:tcPr>
          <w:p w14:paraId="0D870E35" w14:textId="7A3BBEDA" w:rsidR="00EB7BF5" w:rsidRPr="00CE7067" w:rsidRDefault="00C41C64" w:rsidP="00C41C64">
            <w:pPr>
              <w:rPr>
                <w:rFonts w:cstheme="minorHAnsi"/>
                <w:b/>
                <w:bCs/>
                <w:lang w:val="es-ES"/>
              </w:rPr>
            </w:pPr>
            <w:r w:rsidRPr="00CE7067">
              <w:rPr>
                <w:rFonts w:cstheme="minorHAnsi"/>
                <w:b/>
                <w:bCs/>
                <w:lang w:val="es-ES"/>
              </w:rPr>
              <w:t>PREGUNTA</w:t>
            </w:r>
          </w:p>
          <w:p w14:paraId="4B65A6D1" w14:textId="7F08F142" w:rsidR="00EB7BF5" w:rsidRPr="00CE7067" w:rsidRDefault="00EB7BF5" w:rsidP="00C41C64">
            <w:pPr>
              <w:rPr>
                <w:rFonts w:cstheme="minorHAnsi"/>
                <w:lang w:val="es-ES"/>
              </w:rPr>
            </w:pPr>
            <w:r w:rsidRPr="00CE7067">
              <w:rPr>
                <w:rFonts w:cstheme="minorHAnsi"/>
                <w:lang w:val="es-ES"/>
              </w:rPr>
              <w:t>¿Cómo describirías qué es echar raíces para que tu fe crezca?</w:t>
            </w:r>
          </w:p>
        </w:tc>
      </w:tr>
    </w:tbl>
    <w:p w14:paraId="217C3FCD" w14:textId="77777777" w:rsidR="00EB7BF5" w:rsidRPr="00CE7067" w:rsidRDefault="00EB7BF5" w:rsidP="00C41C6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752FE835" w14:textId="77777777">
        <w:tc>
          <w:tcPr>
            <w:tcW w:w="8640" w:type="dxa"/>
            <w:tcBorders>
              <w:top w:val="nil"/>
              <w:left w:val="nil"/>
              <w:bottom w:val="nil"/>
              <w:right w:val="nil"/>
            </w:tcBorders>
          </w:tcPr>
          <w:p w14:paraId="36A84CA0" w14:textId="7D5198EC" w:rsidR="00EB7BF5" w:rsidRPr="00CE7067" w:rsidRDefault="00C41C64" w:rsidP="00C41C64">
            <w:pPr>
              <w:rPr>
                <w:rFonts w:cstheme="minorHAnsi"/>
                <w:b/>
                <w:bCs/>
                <w:lang w:val="es-ES"/>
              </w:rPr>
            </w:pPr>
            <w:r w:rsidRPr="00CE7067">
              <w:rPr>
                <w:rFonts w:cstheme="minorHAnsi"/>
                <w:b/>
                <w:bCs/>
                <w:lang w:val="es-ES"/>
              </w:rPr>
              <w:t>PREGUNTA</w:t>
            </w:r>
          </w:p>
          <w:p w14:paraId="4E0A1E0E" w14:textId="11D6E035" w:rsidR="00EB7BF5" w:rsidRPr="00CE7067" w:rsidRDefault="00EB7BF5" w:rsidP="00C41C64">
            <w:pPr>
              <w:rPr>
                <w:rFonts w:cstheme="minorHAnsi"/>
                <w:lang w:val="es-ES"/>
              </w:rPr>
            </w:pPr>
            <w:r w:rsidRPr="00CE7067">
              <w:rPr>
                <w:rFonts w:cstheme="minorHAnsi"/>
                <w:lang w:val="es-ES"/>
              </w:rPr>
              <w:t>¿Cómo te desafía esta parábola a cambiar las cosas en tu vida espiritual?</w:t>
            </w:r>
          </w:p>
        </w:tc>
      </w:tr>
    </w:tbl>
    <w:p w14:paraId="057C39CE" w14:textId="77777777" w:rsidR="00EB7BF5" w:rsidRPr="00CE7067" w:rsidRDefault="00EB7BF5">
      <w:pPr>
        <w:pBdr>
          <w:bottom w:val="single" w:sz="8" w:space="0" w:color="auto"/>
        </w:pBdr>
        <w:spacing w:before="540"/>
        <w:rPr>
          <w:rFonts w:cstheme="minorHAnsi"/>
          <w:lang w:val="es-ES"/>
        </w:rPr>
      </w:pPr>
    </w:p>
    <w:p w14:paraId="09C24957" w14:textId="77777777" w:rsidR="00EB7BF5" w:rsidRPr="00CE7067" w:rsidRDefault="00EB7BF5">
      <w:pPr>
        <w:spacing w:before="180"/>
        <w:rPr>
          <w:rFonts w:cstheme="minorHAnsi"/>
          <w:lang w:val="es-ES"/>
        </w:rPr>
      </w:pPr>
      <w:r w:rsidRPr="00CE7067">
        <w:rPr>
          <w:rFonts w:cstheme="minorHAnsi"/>
          <w:b/>
          <w:sz w:val="36"/>
          <w:lang w:val="es-ES"/>
        </w:rPr>
        <w:t>Reflexiona</w:t>
      </w:r>
    </w:p>
    <w:p w14:paraId="7D84363D" w14:textId="77777777" w:rsidR="00EB7BF5" w:rsidRPr="00CE7067" w:rsidRDefault="00EB7BF5">
      <w:pPr>
        <w:spacing w:before="180"/>
        <w:jc w:val="both"/>
        <w:rPr>
          <w:rFonts w:cstheme="minorHAnsi"/>
          <w:lang w:val="es-ES"/>
        </w:rPr>
      </w:pPr>
      <w:r w:rsidRPr="00CE7067">
        <w:rPr>
          <w:rFonts w:cstheme="minorHAnsi"/>
          <w:b/>
          <w:lang w:val="es-ES"/>
        </w:rPr>
        <w:t>Deja que la palabra de Dios se arraigue en ti y te ayude a crecer a pesar de los desafíos de la vida.</w:t>
      </w:r>
    </w:p>
    <w:p w14:paraId="5421C5BC" w14:textId="77777777" w:rsidR="00EB7BF5" w:rsidRPr="00CE7067" w:rsidRDefault="00EB7BF5">
      <w:pPr>
        <w:spacing w:before="180"/>
        <w:jc w:val="both"/>
        <w:rPr>
          <w:rFonts w:cstheme="minorHAnsi"/>
          <w:lang w:val="es-ES"/>
        </w:rPr>
      </w:pPr>
      <w:r w:rsidRPr="00CE7067">
        <w:rPr>
          <w:rFonts w:cstheme="minorHAnsi"/>
          <w:lang w:val="es-ES"/>
        </w:rPr>
        <w:t>¡Qué parábola tan desafiante! Todos debemos dedicar un momento para examinar la condición de nuestro corazón y la raíz de nuestra fe. ¿Has permitido que Satanás robe la Palabra de Dios de tu corazón o que te debilite? ¿Acaso los problemas o la persecución han tomado lo mejor de ti? ¿Has permitido que las preocupaciones de la vida, la atracción de la riqueza o el deseo de tener cosas de este mundo impidan que tu relación con Dios madure y produzca cosas buenas?</w:t>
      </w:r>
    </w:p>
    <w:p w14:paraId="2EAB95A4" w14:textId="77777777" w:rsidR="00EB7BF5" w:rsidRPr="00CE7067" w:rsidRDefault="00EB7BF5">
      <w:pPr>
        <w:spacing w:before="180"/>
        <w:jc w:val="both"/>
        <w:rPr>
          <w:rFonts w:cstheme="minorHAnsi"/>
          <w:lang w:val="es-ES"/>
        </w:rPr>
      </w:pPr>
      <w:r w:rsidRPr="00CE7067">
        <w:rPr>
          <w:rFonts w:cstheme="minorHAnsi"/>
          <w:lang w:val="es-ES"/>
        </w:rPr>
        <w:t>Si la respuesta a cualquiera de esas preguntas es sí, entonces debes decidir cómo responder. Como Jesús le preguntó a la multitud, ¿prestaremos oídos para escuchar y entender lo que Dios nos está diciendo? ¿O le daremos la espalda, para seguir nuestra vida diaria e ignorar la voz de Dios? Si queremos mantenernos firmes en nuestro compromiso con Jesús, debemos dejar que la Palabra eche raíces más profundas en nuestra vida.</w:t>
      </w:r>
    </w:p>
    <w:p w14:paraId="07986DFA" w14:textId="77777777" w:rsidR="00EB7BF5" w:rsidRPr="00CE7067" w:rsidRDefault="00EB7BF5">
      <w:pPr>
        <w:spacing w:before="360"/>
        <w:rPr>
          <w:rFonts w:cstheme="minorHAnsi"/>
          <w:lang w:val="es-ES"/>
        </w:rPr>
      </w:pPr>
      <w:r w:rsidRPr="00CE7067">
        <w:rPr>
          <w:rFonts w:cstheme="minorHAnsi"/>
          <w:b/>
          <w:sz w:val="28"/>
          <w:lang w:val="es-ES"/>
        </w:rPr>
        <w:t>Escucha a Dios</w:t>
      </w:r>
    </w:p>
    <w:p w14:paraId="7DBFC88A" w14:textId="77777777" w:rsidR="00EB7BF5" w:rsidRPr="00CE7067" w:rsidRDefault="00EB7BF5">
      <w:pPr>
        <w:jc w:val="both"/>
        <w:rPr>
          <w:rFonts w:cstheme="minorHAnsi"/>
          <w:lang w:val="es-ES"/>
        </w:rPr>
      </w:pPr>
      <w:r w:rsidRPr="00CE7067">
        <w:rPr>
          <w:rFonts w:cstheme="minorHAnsi"/>
          <w:lang w:val="es-ES"/>
        </w:rPr>
        <w:t>Dediquemos un momento para considerar cómo vemos en nuestra vida lo que hemos aprendido de la Biblia. Estas preguntas están destinadas a servir como una conversación entre tú y Dios. Comentar tus respuestas con el grupo es completamente voluntario.</w:t>
      </w:r>
    </w:p>
    <w:p w14:paraId="417D433B" w14:textId="77777777" w:rsidR="00EB7BF5" w:rsidRPr="00CE7067" w:rsidRDefault="00EB7BF5">
      <w:pPr>
        <w:tabs>
          <w:tab w:val="left" w:pos="720"/>
        </w:tabs>
        <w:ind w:left="720" w:hanging="360"/>
        <w:jc w:val="both"/>
        <w:rPr>
          <w:rFonts w:cstheme="minorHAnsi"/>
          <w:lang w:val="es-ES"/>
        </w:rPr>
      </w:pPr>
      <w:r w:rsidRPr="00CE7067">
        <w:rPr>
          <w:rFonts w:cstheme="minorHAnsi"/>
          <w:lang w:val="es-ES"/>
        </w:rPr>
        <w:t>•</w:t>
      </w:r>
      <w:r w:rsidRPr="00CE7067">
        <w:rPr>
          <w:rFonts w:cstheme="minorHAnsi"/>
          <w:lang w:val="es-ES"/>
        </w:rPr>
        <w:tab/>
      </w:r>
      <w:r w:rsidRPr="00CE7067">
        <w:rPr>
          <w:rFonts w:cstheme="minorHAnsi"/>
          <w:i/>
          <w:lang w:val="es-ES"/>
        </w:rPr>
        <w:t xml:space="preserve">Haz una pausa para tener un momento de reflexión en silencio antes de preguntar a los alumnos si desean decir algo. </w:t>
      </w:r>
      <w:proofErr w:type="spellStart"/>
      <w:r w:rsidRPr="00CE7067">
        <w:rPr>
          <w:rFonts w:cstheme="minorHAnsi"/>
          <w:i/>
          <w:lang w:val="es-ES"/>
        </w:rPr>
        <w:t>Compatir</w:t>
      </w:r>
      <w:proofErr w:type="spellEnd"/>
      <w:r w:rsidRPr="00CE7067">
        <w:rPr>
          <w:rFonts w:cstheme="minorHAnsi"/>
          <w:i/>
          <w:lang w:val="es-ES"/>
        </w:rPr>
        <w:t xml:space="preserve"> tu experiencia personal puede animar a los alumnos a participar.</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70F39D8E" w14:textId="77777777">
        <w:tc>
          <w:tcPr>
            <w:tcW w:w="8640" w:type="dxa"/>
            <w:tcBorders>
              <w:top w:val="nil"/>
              <w:left w:val="nil"/>
              <w:bottom w:val="nil"/>
              <w:right w:val="nil"/>
            </w:tcBorders>
          </w:tcPr>
          <w:p w14:paraId="7D88F3E4" w14:textId="21466ACD" w:rsidR="00EB7BF5" w:rsidRPr="00CE7067" w:rsidRDefault="00B743AC" w:rsidP="00B743AC">
            <w:pPr>
              <w:rPr>
                <w:rFonts w:cstheme="minorHAnsi"/>
                <w:b/>
                <w:bCs/>
                <w:lang w:val="es-ES"/>
              </w:rPr>
            </w:pPr>
            <w:r w:rsidRPr="00CE7067">
              <w:rPr>
                <w:rFonts w:cstheme="minorHAnsi"/>
                <w:b/>
                <w:bCs/>
                <w:lang w:val="es-ES"/>
              </w:rPr>
              <w:lastRenderedPageBreak/>
              <w:t>PREGUNTA</w:t>
            </w:r>
          </w:p>
          <w:p w14:paraId="70F137B9" w14:textId="0DAB5596" w:rsidR="00EB7BF5" w:rsidRPr="00CE7067" w:rsidRDefault="00EB7BF5" w:rsidP="00B743AC">
            <w:pPr>
              <w:rPr>
                <w:rFonts w:cstheme="minorHAnsi"/>
                <w:lang w:val="es-ES"/>
              </w:rPr>
            </w:pPr>
            <w:r w:rsidRPr="00CE7067">
              <w:rPr>
                <w:rFonts w:cstheme="minorHAnsi"/>
                <w:lang w:val="es-ES"/>
              </w:rPr>
              <w:t>¿Qué tipo de suelo te describe mejor hoy?</w:t>
            </w:r>
          </w:p>
        </w:tc>
      </w:tr>
    </w:tbl>
    <w:p w14:paraId="4CF03969" w14:textId="77777777" w:rsidR="00EB7BF5" w:rsidRPr="00CE7067" w:rsidRDefault="00EB7BF5" w:rsidP="00B743AC">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7E8D5EC2" w14:textId="77777777">
        <w:tc>
          <w:tcPr>
            <w:tcW w:w="8640" w:type="dxa"/>
            <w:tcBorders>
              <w:top w:val="nil"/>
              <w:left w:val="nil"/>
              <w:bottom w:val="nil"/>
              <w:right w:val="nil"/>
            </w:tcBorders>
          </w:tcPr>
          <w:p w14:paraId="36D74F7B" w14:textId="67E15FA3" w:rsidR="00EB7BF5" w:rsidRPr="00CE7067" w:rsidRDefault="00B743AC" w:rsidP="00B743AC">
            <w:pPr>
              <w:rPr>
                <w:rFonts w:cstheme="minorHAnsi"/>
                <w:b/>
                <w:bCs/>
                <w:lang w:val="es-ES"/>
              </w:rPr>
            </w:pPr>
            <w:r w:rsidRPr="00CE7067">
              <w:rPr>
                <w:rFonts w:cstheme="minorHAnsi"/>
                <w:b/>
                <w:bCs/>
                <w:lang w:val="es-ES"/>
              </w:rPr>
              <w:t>PREGUNTA</w:t>
            </w:r>
          </w:p>
          <w:p w14:paraId="0DBF4A2D" w14:textId="1FA61363" w:rsidR="00EB7BF5" w:rsidRPr="00CE7067" w:rsidRDefault="00EB7BF5" w:rsidP="00B743AC">
            <w:pPr>
              <w:rPr>
                <w:rFonts w:cstheme="minorHAnsi"/>
                <w:lang w:val="es-ES"/>
              </w:rPr>
            </w:pPr>
            <w:r w:rsidRPr="00CE7067">
              <w:rPr>
                <w:rFonts w:cstheme="minorHAnsi"/>
                <w:lang w:val="es-ES"/>
              </w:rPr>
              <w:t>¿Te ha dicho el Espíritu Santo que la condición de tu vida necesita mejorar?</w:t>
            </w:r>
          </w:p>
        </w:tc>
      </w:tr>
    </w:tbl>
    <w:p w14:paraId="10794472" w14:textId="77777777" w:rsidR="00EB7BF5" w:rsidRPr="00CE7067" w:rsidRDefault="00EB7BF5" w:rsidP="00B743AC">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267DABB0" w14:textId="77777777">
        <w:tc>
          <w:tcPr>
            <w:tcW w:w="8640" w:type="dxa"/>
            <w:tcBorders>
              <w:top w:val="nil"/>
              <w:left w:val="nil"/>
              <w:bottom w:val="nil"/>
              <w:right w:val="nil"/>
            </w:tcBorders>
          </w:tcPr>
          <w:p w14:paraId="17438895" w14:textId="2F16B73F" w:rsidR="00EB7BF5" w:rsidRPr="00CE7067" w:rsidRDefault="00B743AC" w:rsidP="00B743AC">
            <w:pPr>
              <w:rPr>
                <w:rFonts w:cstheme="minorHAnsi"/>
                <w:b/>
                <w:bCs/>
                <w:lang w:val="es-ES"/>
              </w:rPr>
            </w:pPr>
            <w:r w:rsidRPr="00CE7067">
              <w:rPr>
                <w:rFonts w:cstheme="minorHAnsi"/>
                <w:b/>
                <w:bCs/>
                <w:lang w:val="es-ES"/>
              </w:rPr>
              <w:t>PREGUNTA</w:t>
            </w:r>
          </w:p>
          <w:p w14:paraId="420A76D5" w14:textId="1B354DA5" w:rsidR="00EB7BF5" w:rsidRPr="00CE7067" w:rsidRDefault="00EB7BF5" w:rsidP="00B743AC">
            <w:pPr>
              <w:rPr>
                <w:rFonts w:cstheme="minorHAnsi"/>
                <w:lang w:val="es-ES"/>
              </w:rPr>
            </w:pPr>
            <w:r w:rsidRPr="00CE7067">
              <w:rPr>
                <w:rFonts w:cstheme="minorHAnsi"/>
                <w:lang w:val="es-ES"/>
              </w:rPr>
              <w:t>¿Qué necesita cambiar en tu vida para ser como la buena tierra?</w:t>
            </w:r>
          </w:p>
        </w:tc>
      </w:tr>
    </w:tbl>
    <w:p w14:paraId="5BD6C97C" w14:textId="77777777" w:rsidR="00EB7BF5" w:rsidRPr="00CE7067" w:rsidRDefault="00EB7BF5">
      <w:pPr>
        <w:pBdr>
          <w:bottom w:val="single" w:sz="8" w:space="0" w:color="auto"/>
        </w:pBdr>
        <w:spacing w:before="540"/>
        <w:rPr>
          <w:rFonts w:cstheme="minorHAnsi"/>
          <w:lang w:val="es-ES"/>
        </w:rPr>
      </w:pPr>
    </w:p>
    <w:p w14:paraId="59FC929B" w14:textId="77777777" w:rsidR="00EB7BF5" w:rsidRPr="00CE7067" w:rsidRDefault="00EB7BF5">
      <w:pPr>
        <w:spacing w:before="180"/>
        <w:rPr>
          <w:rFonts w:cstheme="minorHAnsi"/>
          <w:lang w:val="es-ES"/>
        </w:rPr>
      </w:pPr>
      <w:r w:rsidRPr="00CE7067">
        <w:rPr>
          <w:rFonts w:cstheme="minorHAnsi"/>
          <w:b/>
          <w:sz w:val="36"/>
          <w:lang w:val="es-ES"/>
        </w:rPr>
        <w:t>Activa</w:t>
      </w:r>
    </w:p>
    <w:p w14:paraId="4991281D" w14:textId="77777777" w:rsidR="00EB7BF5" w:rsidRPr="00CE7067" w:rsidRDefault="00EB7BF5">
      <w:pPr>
        <w:spacing w:before="180"/>
        <w:jc w:val="both"/>
        <w:rPr>
          <w:rFonts w:cstheme="minorHAnsi"/>
          <w:lang w:val="es-ES"/>
        </w:rPr>
      </w:pPr>
      <w:r w:rsidRPr="00CE7067">
        <w:rPr>
          <w:rFonts w:cstheme="minorHAnsi"/>
          <w:lang w:val="es-ES"/>
        </w:rPr>
        <w:t xml:space="preserve">Queremos ser personas que crecen en la fe. Pero puede ser difícil saber cómo crecer si nuestro corazón es buena tierra. Es por eso </w:t>
      </w:r>
      <w:proofErr w:type="gramStart"/>
      <w:r w:rsidRPr="00CE7067">
        <w:rPr>
          <w:rFonts w:cstheme="minorHAnsi"/>
          <w:lang w:val="es-ES"/>
        </w:rPr>
        <w:t>que</w:t>
      </w:r>
      <w:proofErr w:type="gramEnd"/>
      <w:r w:rsidRPr="00CE7067">
        <w:rPr>
          <w:rFonts w:cstheme="minorHAnsi"/>
          <w:lang w:val="es-ES"/>
        </w:rPr>
        <w:t xml:space="preserve"> Dios nos ha dado amigos de confianza, líderes y el Espíritu Santo para ayudarnos a crecer. Elige a otra persona en el grupo y comparte qué tipo de suelo te describe y qué paso planeas dar para ser una tierra más fructífera. Invita a tus alumnos a hablar conversar contigo durante la semana para ver cómo les va.</w:t>
      </w:r>
    </w:p>
    <w:p w14:paraId="60BCB846" w14:textId="77777777" w:rsidR="00EB7BF5" w:rsidRPr="00CE7067" w:rsidRDefault="00EB7BF5">
      <w:pPr>
        <w:pBdr>
          <w:bottom w:val="single" w:sz="8" w:space="0" w:color="auto"/>
        </w:pBdr>
        <w:spacing w:before="540"/>
        <w:rPr>
          <w:rFonts w:cstheme="minorHAnsi"/>
          <w:lang w:val="es-ES"/>
        </w:rPr>
      </w:pPr>
    </w:p>
    <w:p w14:paraId="42F64A2B" w14:textId="77777777" w:rsidR="00EB7BF5" w:rsidRPr="00CE7067" w:rsidRDefault="00EB7BF5">
      <w:pPr>
        <w:spacing w:before="180"/>
        <w:rPr>
          <w:rFonts w:cstheme="minorHAnsi"/>
          <w:lang w:val="es-ES"/>
        </w:rPr>
      </w:pPr>
      <w:r w:rsidRPr="00CE7067">
        <w:rPr>
          <w:rFonts w:cstheme="minorHAnsi"/>
          <w:b/>
          <w:sz w:val="36"/>
          <w:lang w:val="es-ES"/>
        </w:rPr>
        <w:t>Conclusión</w:t>
      </w:r>
    </w:p>
    <w:p w14:paraId="7D882D4F" w14:textId="77777777" w:rsidR="00EB7BF5" w:rsidRPr="00CE7067" w:rsidRDefault="00EB7BF5">
      <w:pPr>
        <w:spacing w:before="180"/>
        <w:jc w:val="both"/>
        <w:rPr>
          <w:rFonts w:cstheme="minorHAnsi"/>
          <w:lang w:val="es-ES"/>
        </w:rPr>
      </w:pPr>
      <w:r w:rsidRPr="00CE7067">
        <w:rPr>
          <w:rFonts w:cstheme="minorHAnsi"/>
          <w:lang w:val="es-ES"/>
        </w:rPr>
        <w:t>A veces, las enseñanzas de Jesús nos desafían, y nos mueven a cambiar cosas de nuestra vida que nos impiden acercarnos más a Él. Cada vez que el Espíritu Santo use estas cosas para desafiarnos, podemos estar seguros de que es para nuestro bien. Él no quiere que nos sintamos solamente culpables o avergonzados. Dios quiere que crezcamos, maduremos y prosperemos en nuestra relación con Él.</w:t>
      </w:r>
    </w:p>
    <w:p w14:paraId="6C3F19CC" w14:textId="77777777" w:rsidR="00EB7BF5" w:rsidRPr="00CE7067" w:rsidRDefault="00EB7BF5">
      <w:pPr>
        <w:spacing w:before="180"/>
        <w:jc w:val="both"/>
        <w:rPr>
          <w:rFonts w:cstheme="minorHAnsi"/>
          <w:lang w:val="es-ES"/>
        </w:rPr>
      </w:pPr>
      <w:r w:rsidRPr="00CE7067">
        <w:rPr>
          <w:rFonts w:cstheme="minorHAnsi"/>
          <w:lang w:val="es-ES"/>
        </w:rPr>
        <w:t>En la historia bíblica de hoy, ¿recuerdas cómo la semilla que cayó en la buena tierra produjo una buena cosecha? Cuando escuchamos y obedecemos la Palabra de Dios, produciremos una cosecha en nuestra propia vida y alentaremos el crecimiento en los demás. Hagamos el compromiso de ser personas que echen raíces y produzcan una cosecha para el reino de Dios.</w:t>
      </w:r>
    </w:p>
    <w:tbl>
      <w:tblPr>
        <w:tblW w:w="0" w:type="auto"/>
        <w:tblLayout w:type="fixed"/>
        <w:tblCellMar>
          <w:left w:w="0" w:type="dxa"/>
          <w:right w:w="0" w:type="dxa"/>
        </w:tblCellMar>
        <w:tblLook w:val="0000" w:firstRow="0" w:lastRow="0" w:firstColumn="0" w:lastColumn="0" w:noHBand="0" w:noVBand="0"/>
      </w:tblPr>
      <w:tblGrid>
        <w:gridCol w:w="8640"/>
      </w:tblGrid>
      <w:tr w:rsidR="00EB7BF5" w:rsidRPr="00CE7067" w14:paraId="76BD62F1" w14:textId="77777777">
        <w:tc>
          <w:tcPr>
            <w:tcW w:w="8640" w:type="dxa"/>
            <w:tcBorders>
              <w:top w:val="nil"/>
              <w:left w:val="nil"/>
              <w:bottom w:val="nil"/>
              <w:right w:val="nil"/>
            </w:tcBorders>
          </w:tcPr>
          <w:p w14:paraId="4BCD88BE" w14:textId="77777777" w:rsidR="00EB7BF5" w:rsidRPr="00CE7067" w:rsidRDefault="00EB7BF5">
            <w:pPr>
              <w:spacing w:before="360"/>
              <w:rPr>
                <w:rFonts w:cstheme="minorHAnsi"/>
                <w:b/>
                <w:bCs/>
                <w:sz w:val="28"/>
                <w:szCs w:val="28"/>
                <w:lang w:val="es-ES"/>
              </w:rPr>
            </w:pPr>
            <w:r w:rsidRPr="00CE7067">
              <w:rPr>
                <w:rFonts w:cstheme="minorHAnsi"/>
                <w:b/>
                <w:bCs/>
                <w:sz w:val="28"/>
                <w:szCs w:val="28"/>
                <w:lang w:val="es-ES"/>
              </w:rPr>
              <w:t>Oportunidad de salvación</w:t>
            </w:r>
          </w:p>
          <w:p w14:paraId="2703AE93" w14:textId="77777777" w:rsidR="00EB7BF5" w:rsidRPr="00CE7067" w:rsidRDefault="00EB7BF5">
            <w:pPr>
              <w:jc w:val="both"/>
              <w:rPr>
                <w:rFonts w:cstheme="minorHAnsi"/>
                <w:i/>
                <w:iCs/>
                <w:lang w:val="es-ES"/>
              </w:rPr>
            </w:pPr>
            <w:r w:rsidRPr="00CE7067">
              <w:rPr>
                <w:rFonts w:cstheme="minorHAnsi"/>
                <w:i/>
                <w:iCs/>
                <w:lang w:val="es-ES"/>
              </w:rPr>
              <w:t>Incluye esto si crees que hay algunos en el grupo que no tienen una relación personal con Jesús.</w:t>
            </w:r>
          </w:p>
          <w:p w14:paraId="534D172A" w14:textId="77777777" w:rsidR="00EB7BF5" w:rsidRPr="00CE7067" w:rsidRDefault="00EB7BF5">
            <w:pPr>
              <w:spacing w:before="180"/>
              <w:jc w:val="both"/>
              <w:rPr>
                <w:rFonts w:cstheme="minorHAnsi"/>
                <w:lang w:val="es-ES"/>
              </w:rPr>
            </w:pPr>
            <w:r w:rsidRPr="00CE7067">
              <w:rPr>
                <w:rFonts w:cstheme="minorHAnsi"/>
                <w:lang w:val="es-ES"/>
              </w:rPr>
              <w:t>Tal vez seguiste esta historia hoy y te diste cuenta de que tu corazón no ha sido como buena tierra para la fe en Dios. Nunca es muy tarde para invitar a Jesús a cambiar tu vida. Jesús ya hizo la obra cuando murió en la Cruz y después resucitó. Él invita a todos a una vida nueva y próspera con Él.</w:t>
            </w:r>
          </w:p>
          <w:p w14:paraId="4F7E9753" w14:textId="77777777" w:rsidR="00EB7BF5" w:rsidRPr="00CE7067" w:rsidRDefault="00EB7BF5">
            <w:pPr>
              <w:spacing w:before="180"/>
              <w:jc w:val="both"/>
              <w:rPr>
                <w:rFonts w:cstheme="minorHAnsi"/>
                <w:b/>
                <w:bCs/>
                <w:lang w:val="es-ES"/>
              </w:rPr>
            </w:pPr>
            <w:r w:rsidRPr="00CE7067">
              <w:rPr>
                <w:rFonts w:cstheme="minorHAnsi"/>
                <w:b/>
                <w:bCs/>
                <w:lang w:val="es-ES"/>
              </w:rPr>
              <w:lastRenderedPageBreak/>
              <w:t>¿Hay alguien aquí que desea orar para tener una relación con Jesús o porque quiere renovar su relación con Él?</w:t>
            </w:r>
          </w:p>
          <w:p w14:paraId="3DA4CF9C" w14:textId="473F46E2" w:rsidR="00EB7BF5" w:rsidRPr="00CE7067" w:rsidRDefault="00EB7BF5">
            <w:pPr>
              <w:spacing w:before="180"/>
              <w:jc w:val="both"/>
              <w:rPr>
                <w:rFonts w:cstheme="minorHAnsi"/>
                <w:i/>
                <w:iCs/>
                <w:lang w:val="es-ES"/>
              </w:rPr>
            </w:pPr>
            <w:r w:rsidRPr="00CE7067">
              <w:rPr>
                <w:rFonts w:cstheme="minorHAnsi"/>
                <w:i/>
                <w:iCs/>
                <w:lang w:val="es-ES"/>
              </w:rPr>
              <w:t>Dedica un tiempo a reconocer a los que responden y agradece su deseo de restaurar su relación con Dios. Ora con ellos en ese momento o al terminar el tiempo en grupo. Después de la sesión, conversa con ellos sobre dónde están en su andar con Dios y pregunta cómo podrías ayudarlos.</w:t>
            </w:r>
          </w:p>
        </w:tc>
      </w:tr>
    </w:tbl>
    <w:p w14:paraId="5A89BE7F" w14:textId="77777777" w:rsidR="00EB7BF5" w:rsidRPr="00CE7067" w:rsidRDefault="00EB7BF5">
      <w:pPr>
        <w:spacing w:before="360"/>
        <w:rPr>
          <w:rFonts w:cstheme="minorHAnsi"/>
          <w:lang w:val="es-ES"/>
        </w:rPr>
      </w:pPr>
      <w:r w:rsidRPr="00CE7067">
        <w:rPr>
          <w:rFonts w:cstheme="minorHAnsi"/>
          <w:b/>
          <w:sz w:val="28"/>
          <w:lang w:val="es-ES"/>
        </w:rPr>
        <w:lastRenderedPageBreak/>
        <w:t>Oración</w:t>
      </w:r>
    </w:p>
    <w:p w14:paraId="715DED38" w14:textId="77777777" w:rsidR="00EB7BF5" w:rsidRPr="00CE7067" w:rsidRDefault="00EB7BF5">
      <w:pPr>
        <w:jc w:val="both"/>
        <w:rPr>
          <w:rFonts w:cstheme="minorHAnsi"/>
          <w:lang w:val="es-ES"/>
        </w:rPr>
      </w:pPr>
      <w:r w:rsidRPr="00CE7067">
        <w:rPr>
          <w:rFonts w:cstheme="minorHAnsi"/>
          <w:lang w:val="es-ES"/>
        </w:rPr>
        <w:t>Padre celestial, gracias por tu Palabra y por cómo nos desafía a ser como tú. Queremos dejar que tu Palabra crezca profundamente en nuestro corazón. Ayúdanos a mantener el compromiso contigo, sin importar los desafíos que enfrentemos. Enséñanos a vivir ese tipo de vida. Pedimos esto en el nombre de Jesús. Amén.</w:t>
      </w:r>
    </w:p>
    <w:p w14:paraId="3B626A71" w14:textId="77777777" w:rsidR="00EB7BF5" w:rsidRPr="00CE7067" w:rsidRDefault="00EB7BF5">
      <w:pPr>
        <w:spacing w:before="360"/>
        <w:rPr>
          <w:rFonts w:cstheme="minorHAnsi"/>
          <w:lang w:val="es-ES"/>
        </w:rPr>
      </w:pPr>
      <w:r w:rsidRPr="00CE7067">
        <w:rPr>
          <w:rFonts w:cstheme="minorHAnsi"/>
          <w:b/>
          <w:sz w:val="28"/>
          <w:lang w:val="es-ES"/>
        </w:rPr>
        <w:t>Despedida</w:t>
      </w:r>
    </w:p>
    <w:p w14:paraId="499A3682" w14:textId="77777777" w:rsidR="00EB7BF5" w:rsidRPr="00CE7067" w:rsidRDefault="00EB7BF5">
      <w:pPr>
        <w:jc w:val="both"/>
        <w:rPr>
          <w:rFonts w:cstheme="minorHAnsi"/>
          <w:lang w:val="es-ES"/>
        </w:rPr>
      </w:pPr>
      <w:r w:rsidRPr="00CE7067">
        <w:rPr>
          <w:rFonts w:cstheme="minorHAnsi"/>
          <w:lang w:val="es-ES"/>
        </w:rPr>
        <w:t>Recuerda, hay una aplicación del Proyecto Compromiso Bíblico que te ayudará a desarrollar tu fe como la buena tierra. Dedica el tiempo esta semana para estudiar la Palabra de Dios con los devocionales. ¡Hasta la próxima reunión!</w:t>
      </w:r>
    </w:p>
    <w:p w14:paraId="3C2A01AD" w14:textId="77777777" w:rsidR="00EB7BF5" w:rsidRPr="00CE7067" w:rsidRDefault="00EB7BF5">
      <w:pPr>
        <w:spacing w:before="1440"/>
        <w:jc w:val="both"/>
        <w:rPr>
          <w:rFonts w:cstheme="minorHAnsi"/>
          <w:lang w:val="es-ES"/>
        </w:rPr>
      </w:pPr>
    </w:p>
    <w:p w14:paraId="4B773D92" w14:textId="77777777" w:rsidR="00C9283C" w:rsidRPr="00CE7067" w:rsidRDefault="00DF7F56">
      <w:pPr>
        <w:rPr>
          <w:rFonts w:cstheme="minorHAnsi"/>
          <w:lang w:val="es-ES"/>
        </w:rPr>
      </w:pPr>
    </w:p>
    <w:sectPr w:rsidR="00C9283C" w:rsidRPr="00CE7067" w:rsidSect="004A49A8">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CCE09" w14:textId="77777777" w:rsidR="00A934EA" w:rsidRDefault="00CE7067">
      <w:r>
        <w:separator/>
      </w:r>
    </w:p>
  </w:endnote>
  <w:endnote w:type="continuationSeparator" w:id="0">
    <w:p w14:paraId="6372BA79" w14:textId="77777777" w:rsidR="00A934EA" w:rsidRDefault="00CE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F102" w14:textId="77777777" w:rsidR="004A49A8" w:rsidRPr="000F2A20" w:rsidRDefault="004A49A8" w:rsidP="004A49A8">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1D95B0B9" w14:textId="77777777" w:rsidR="004A49A8" w:rsidRPr="000F2A20" w:rsidRDefault="004A49A8" w:rsidP="004A49A8">
    <w:pPr>
      <w:rPr>
        <w:sz w:val="16"/>
        <w:szCs w:val="16"/>
        <w:lang w:val="es-ES"/>
      </w:rPr>
    </w:pPr>
  </w:p>
  <w:p w14:paraId="3BD628F0" w14:textId="4297DB89" w:rsidR="004A49A8" w:rsidRPr="004A49A8" w:rsidRDefault="004A49A8" w:rsidP="004A49A8">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50877" w14:textId="77777777" w:rsidR="00A934EA" w:rsidRDefault="00CE7067">
      <w:r>
        <w:separator/>
      </w:r>
    </w:p>
  </w:footnote>
  <w:footnote w:type="continuationSeparator" w:id="0">
    <w:p w14:paraId="1705C4C6" w14:textId="77777777" w:rsidR="00A934EA" w:rsidRDefault="00CE70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BF5"/>
    <w:rsid w:val="000A6B6A"/>
    <w:rsid w:val="004A49A8"/>
    <w:rsid w:val="00607DFB"/>
    <w:rsid w:val="00845E03"/>
    <w:rsid w:val="008915FB"/>
    <w:rsid w:val="008F3B4E"/>
    <w:rsid w:val="00A861AF"/>
    <w:rsid w:val="00A934EA"/>
    <w:rsid w:val="00B743AC"/>
    <w:rsid w:val="00C41C64"/>
    <w:rsid w:val="00CE7067"/>
    <w:rsid w:val="00DF5CA2"/>
    <w:rsid w:val="00DF7F56"/>
    <w:rsid w:val="00EB7BF5"/>
    <w:rsid w:val="00F75EF7"/>
    <w:rsid w:val="00F8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16172B"/>
  <w14:defaultImageDpi w14:val="32767"/>
  <w15:chartTrackingRefBased/>
  <w15:docId w15:val="{3284C40C-454E-0C4F-9C95-B45337B8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9A8"/>
    <w:pPr>
      <w:tabs>
        <w:tab w:val="center" w:pos="4680"/>
        <w:tab w:val="right" w:pos="9360"/>
      </w:tabs>
    </w:pPr>
  </w:style>
  <w:style w:type="character" w:customStyle="1" w:styleId="HeaderChar">
    <w:name w:val="Header Char"/>
    <w:basedOn w:val="DefaultParagraphFont"/>
    <w:link w:val="Header"/>
    <w:uiPriority w:val="99"/>
    <w:rsid w:val="004A49A8"/>
  </w:style>
  <w:style w:type="paragraph" w:styleId="Footer">
    <w:name w:val="footer"/>
    <w:basedOn w:val="Normal"/>
    <w:link w:val="FooterChar"/>
    <w:uiPriority w:val="99"/>
    <w:unhideWhenUsed/>
    <w:rsid w:val="004A49A8"/>
    <w:pPr>
      <w:tabs>
        <w:tab w:val="center" w:pos="4680"/>
        <w:tab w:val="right" w:pos="9360"/>
      </w:tabs>
    </w:pPr>
  </w:style>
  <w:style w:type="character" w:customStyle="1" w:styleId="FooterChar">
    <w:name w:val="Footer Char"/>
    <w:basedOn w:val="DefaultParagraphFont"/>
    <w:link w:val="Footer"/>
    <w:uiPriority w:val="99"/>
    <w:rsid w:val="004A49A8"/>
  </w:style>
  <w:style w:type="character" w:styleId="Hyperlink">
    <w:name w:val="Hyperlink"/>
    <w:basedOn w:val="DefaultParagraphFont"/>
    <w:uiPriority w:val="99"/>
    <w:unhideWhenUsed/>
    <w:rsid w:val="00F84A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hyperlink" Target="https://ref.ly/logosref/Bible.Mk4.1-9"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ref.ly/logosref/Bible.Mk4.17" TargetMode="External"/><Relationship Id="rId2" Type="http://schemas.openxmlformats.org/officeDocument/2006/relationships/settings" Target="settings.xml"/><Relationship Id="rId16" Type="http://schemas.openxmlformats.org/officeDocument/2006/relationships/hyperlink" Target="https://ref.ly/logosref/Bible.Mk4.13-2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royectocompromisobiblico.com/descargas" TargetMode="External"/><Relationship Id="rId5" Type="http://schemas.openxmlformats.org/officeDocument/2006/relationships/endnotes" Target="endnotes.xml"/><Relationship Id="rId15" Type="http://schemas.openxmlformats.org/officeDocument/2006/relationships/hyperlink" Target="https://ref.ly/logosref/Bible.Mk4.10-12"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Mk4.1-20" TargetMode="External"/><Relationship Id="rId14" Type="http://schemas.openxmlformats.org/officeDocument/2006/relationships/hyperlink" Target="https://ref.ly/logosref/Bible.Mk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2640</Words>
  <Characters>15054</Characters>
  <Application>Microsoft Office Word</Application>
  <DocSecurity>0</DocSecurity>
  <Lines>125</Lines>
  <Paragraphs>35</Paragraphs>
  <ScaleCrop>false</ScaleCrop>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12</cp:revision>
  <dcterms:created xsi:type="dcterms:W3CDTF">2023-02-16T22:25:00Z</dcterms:created>
  <dcterms:modified xsi:type="dcterms:W3CDTF">2023-02-22T15:09:00Z</dcterms:modified>
</cp:coreProperties>
</file>